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08DD5C4C" w14:textId="6FE85837" w:rsidR="00227FC8" w:rsidRDefault="001A4EA2" w:rsidP="00766A55">
      <w:pPr>
        <w:jc w:val="center"/>
        <w:rPr>
          <w:b/>
          <w:sz w:val="20"/>
          <w:szCs w:val="20"/>
        </w:rPr>
      </w:pPr>
      <w:r>
        <w:rPr>
          <w:b/>
          <w:sz w:val="20"/>
          <w:szCs w:val="20"/>
          <w:lang w:val="en-US"/>
        </w:rPr>
        <w:t>Educational</w:t>
      </w:r>
      <w:r w:rsidR="00C119D6" w:rsidRPr="007C3AF9">
        <w:rPr>
          <w:b/>
          <w:sz w:val="20"/>
          <w:szCs w:val="20"/>
        </w:rPr>
        <w:t xml:space="preserve"> program </w:t>
      </w:r>
      <w:r>
        <w:rPr>
          <w:b/>
          <w:sz w:val="20"/>
          <w:szCs w:val="20"/>
        </w:rPr>
        <w:t>“</w:t>
      </w:r>
      <w:r w:rsidR="007C469C" w:rsidRPr="007C469C">
        <w:rPr>
          <w:b/>
          <w:sz w:val="20"/>
          <w:szCs w:val="20"/>
          <w:lang w:val="en-US"/>
        </w:rPr>
        <w:t xml:space="preserve">6B06102 – </w:t>
      </w:r>
      <w:r w:rsidR="0022676B">
        <w:rPr>
          <w:b/>
          <w:sz w:val="20"/>
          <w:szCs w:val="20"/>
          <w:lang w:val="en-US"/>
        </w:rPr>
        <w:t>Information Security Systems</w:t>
      </w:r>
      <w:r>
        <w:rPr>
          <w:b/>
          <w:sz w:val="20"/>
          <w:szCs w:val="20"/>
        </w:rPr>
        <w:t>”</w:t>
      </w:r>
    </w:p>
    <w:p w14:paraId="3F8D1EA8" w14:textId="77777777" w:rsidR="00766A55" w:rsidRPr="00766A55" w:rsidRDefault="00766A55" w:rsidP="00766A55">
      <w:pPr>
        <w:jc w:val="cente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9"/>
        <w:gridCol w:w="1135"/>
        <w:gridCol w:w="1134"/>
        <w:gridCol w:w="142"/>
        <w:gridCol w:w="709"/>
        <w:gridCol w:w="993"/>
        <w:gridCol w:w="1134"/>
        <w:gridCol w:w="992"/>
        <w:gridCol w:w="1134"/>
        <w:gridCol w:w="2268"/>
      </w:tblGrid>
      <w:tr w:rsidR="00A51A7C" w:rsidRPr="003F2DC5" w14:paraId="5604C441" w14:textId="77777777" w:rsidTr="00823E3C">
        <w:trPr>
          <w:trHeight w:val="265"/>
        </w:trPr>
        <w:tc>
          <w:tcPr>
            <w:tcW w:w="1984"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0CCB9567" w:rsidR="00E55C26" w:rsidRPr="00C8693B" w:rsidRDefault="00B60E8C" w:rsidP="009A44E4">
            <w:pPr>
              <w:rPr>
                <w:b/>
                <w:sz w:val="20"/>
                <w:szCs w:val="20"/>
                <w:lang w:val="en-US"/>
              </w:rPr>
            </w:pPr>
            <w:r w:rsidRPr="003F2DC5">
              <w:rPr>
                <w:b/>
                <w:sz w:val="20"/>
                <w:szCs w:val="20"/>
              </w:rPr>
              <w:t xml:space="preserve">of </w:t>
            </w:r>
            <w:r>
              <w:rPr>
                <w:b/>
                <w:sz w:val="20"/>
                <w:szCs w:val="20"/>
                <w:lang w:val="en-US"/>
              </w:rPr>
              <w:t>course</w:t>
            </w:r>
          </w:p>
        </w:tc>
        <w:tc>
          <w:tcPr>
            <w:tcW w:w="198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5604C43D" w14:textId="515178E8" w:rsidR="00AC0EFC" w:rsidRPr="007C469C"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21E8B1EC" w:rsidR="00E55C26" w:rsidRPr="007C469C" w:rsidRDefault="00E55C26" w:rsidP="00AC0EFC">
            <w:pPr>
              <w:rPr>
                <w:bCs/>
                <w:i/>
                <w:iCs/>
                <w:color w:val="FF0000"/>
                <w:sz w:val="16"/>
                <w:szCs w:val="16"/>
                <w:lang w:val="ru-RU"/>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tc>
      </w:tr>
      <w:tr w:rsidR="00FE6E28" w:rsidRPr="003F2DC5" w14:paraId="5604C44A" w14:textId="77777777" w:rsidTr="00823E3C">
        <w:trPr>
          <w:trHeight w:val="883"/>
        </w:trPr>
        <w:tc>
          <w:tcPr>
            <w:tcW w:w="1984" w:type="dxa"/>
            <w:gridSpan w:val="2"/>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1985" w:type="dxa"/>
            <w:gridSpan w:val="3"/>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BFF2AD" w:rsidR="00AB0852" w:rsidRPr="00812EF4" w:rsidRDefault="00812EF4">
            <w:pPr>
              <w:rPr>
                <w:sz w:val="20"/>
                <w:szCs w:val="20"/>
                <w:lang w:val="en-US"/>
              </w:rPr>
            </w:pPr>
            <w:r>
              <w:rPr>
                <w:sz w:val="20"/>
                <w:szCs w:val="20"/>
                <w:lang w:val="ru-RU"/>
              </w:rPr>
              <w:t>101287</w:t>
            </w:r>
            <w:r w:rsidR="007C469C">
              <w:rPr>
                <w:sz w:val="20"/>
                <w:szCs w:val="20"/>
                <w:lang w:val="en-US"/>
              </w:rPr>
              <w:t xml:space="preserve"> </w:t>
            </w:r>
            <w:r>
              <w:rPr>
                <w:sz w:val="20"/>
                <w:szCs w:val="20"/>
                <w:lang w:val="en-US"/>
              </w:rPr>
              <w:t>Object-oriented programming</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ACC334" w:rsidR="00AB0852" w:rsidRPr="00B60E8C" w:rsidRDefault="00B60E8C" w:rsidP="00B60E8C">
            <w:pPr>
              <w:jc w:val="center"/>
              <w:rPr>
                <w:sz w:val="20"/>
                <w:szCs w:val="20"/>
                <w:lang w:val="ru-RU"/>
              </w:rPr>
            </w:pPr>
            <w:r>
              <w:rPr>
                <w:sz w:val="20"/>
                <w:szCs w:val="20"/>
                <w:lang w:val="ru-RU"/>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4748299" w:rsidR="00AB0852" w:rsidRPr="00B60E8C" w:rsidRDefault="00B60E8C">
            <w:pPr>
              <w:jc w:val="center"/>
              <w:rPr>
                <w:sz w:val="20"/>
                <w:szCs w:val="20"/>
                <w:lang w:val="ru-RU"/>
              </w:rPr>
            </w:pPr>
            <w:r>
              <w:rPr>
                <w:sz w:val="20"/>
                <w:szCs w:val="20"/>
                <w:lang w:val="ru-RU"/>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BEA789E" w:rsidR="00AB0852" w:rsidRPr="003F2DC5" w:rsidRDefault="007C469C">
            <w:pPr>
              <w:jc w:val="center"/>
              <w:rPr>
                <w:sz w:val="20"/>
                <w:szCs w:val="20"/>
              </w:rPr>
            </w:pPr>
            <w:r>
              <w:rPr>
                <w:sz w:val="20"/>
                <w:szCs w:val="2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5F5569C" w:rsidR="00AB0852" w:rsidRPr="00B60E8C" w:rsidRDefault="00B60E8C">
            <w:pPr>
              <w:jc w:val="center"/>
              <w:rPr>
                <w:sz w:val="20"/>
                <w:szCs w:val="20"/>
                <w:lang w:val="ru-RU"/>
              </w:rPr>
            </w:pPr>
            <w:r>
              <w:rPr>
                <w:sz w:val="20"/>
                <w:szCs w:val="20"/>
                <w:lang w:val="ru-RU"/>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A9A3C64" w:rsidR="00AB0852" w:rsidRPr="003F2DC5" w:rsidRDefault="001A4EA2">
            <w:pPr>
              <w:jc w:val="center"/>
              <w:rPr>
                <w:sz w:val="20"/>
                <w:szCs w:val="20"/>
              </w:rPr>
            </w:pPr>
            <w:r>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83AEFB3" w:rsidR="00AB0852" w:rsidRPr="00B60E8C" w:rsidRDefault="00472F5F" w:rsidP="007C469C">
            <w:pPr>
              <w:jc w:val="center"/>
              <w:rPr>
                <w:sz w:val="20"/>
                <w:szCs w:val="20"/>
                <w:lang w:val="ru-RU"/>
              </w:rPr>
            </w:pPr>
            <w:r>
              <w:rPr>
                <w:sz w:val="20"/>
                <w:szCs w:val="20"/>
                <w:lang w:val="ru-RU"/>
              </w:rPr>
              <w:t>9</w:t>
            </w:r>
          </w:p>
        </w:tc>
      </w:tr>
      <w:tr w:rsidR="00594DE6" w:rsidRPr="003F2DC5" w14:paraId="5604C455" w14:textId="77777777" w:rsidTr="17A61A8A">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C548BA" w:rsidRPr="003F2DC5" w14:paraId="5604C461"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10BDF4C" w:rsidR="00C548BA" w:rsidRPr="007C469C" w:rsidRDefault="00C548BA">
            <w:pPr>
              <w:pBdr>
                <w:top w:val="nil"/>
                <w:left w:val="nil"/>
                <w:bottom w:val="nil"/>
                <w:right w:val="nil"/>
                <w:between w:val="nil"/>
              </w:pBdr>
              <w:rPr>
                <w:bCs/>
                <w:sz w:val="20"/>
                <w:szCs w:val="20"/>
                <w:highlight w:val="yellow"/>
              </w:rPr>
            </w:pPr>
            <w:r w:rsidRPr="007C469C">
              <w:rPr>
                <w:sz w:val="20"/>
                <w:szCs w:val="20"/>
                <w:lang w:val="en-US"/>
              </w:rPr>
              <w:t>Offline</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C6A3529" w:rsidR="00C548BA" w:rsidRPr="003F2DC5" w:rsidRDefault="00224C46">
            <w:pPr>
              <w:rPr>
                <w:sz w:val="20"/>
                <w:szCs w:val="20"/>
              </w:rPr>
            </w:pPr>
            <w:r>
              <w:rPr>
                <w:sz w:val="20"/>
                <w:szCs w:val="20"/>
                <w:lang w:val="en-US"/>
              </w:rPr>
              <w:t>CD</w:t>
            </w:r>
            <w:r w:rsidR="00C548BA">
              <w:rPr>
                <w:sz w:val="20"/>
                <w:szCs w:val="20"/>
                <w:lang w:val="en-US"/>
              </w:rPr>
              <w:t xml:space="preserve">, University component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627F958" w:rsidR="00C548BA" w:rsidRPr="003F2DC5" w:rsidRDefault="00224C46">
            <w:pPr>
              <w:jc w:val="center"/>
              <w:rPr>
                <w:sz w:val="20"/>
                <w:szCs w:val="20"/>
              </w:rPr>
            </w:pPr>
            <w:r>
              <w:rPr>
                <w:sz w:val="20"/>
                <w:szCs w:val="20"/>
                <w:lang w:val="en-US"/>
              </w:rPr>
              <w:t>Problem-oriented</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0B8357A" w:rsidR="00C548BA" w:rsidRPr="003F2DC5" w:rsidRDefault="00C548BA">
            <w:pPr>
              <w:jc w:val="center"/>
              <w:rPr>
                <w:sz w:val="20"/>
                <w:szCs w:val="20"/>
              </w:rPr>
            </w:pPr>
            <w:r w:rsidRPr="00B6019F">
              <w:rPr>
                <w:rStyle w:val="tlid-translation"/>
                <w:sz w:val="20"/>
                <w:szCs w:val="20"/>
              </w:rPr>
              <w:t>Learning the concepts of object-oriented programming and implementing programs to practice practical skills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33399105" w:rsidR="00C548BA" w:rsidRPr="00B60E8C" w:rsidRDefault="00224C46" w:rsidP="007C469C">
            <w:pPr>
              <w:jc w:val="center"/>
              <w:rPr>
                <w:sz w:val="16"/>
                <w:szCs w:val="16"/>
                <w:lang w:val="en-US"/>
              </w:rPr>
            </w:pPr>
            <w:r>
              <w:rPr>
                <w:rStyle w:val="tlid-translation"/>
                <w:sz w:val="20"/>
                <w:szCs w:val="20"/>
                <w:lang w:val="en-US"/>
              </w:rPr>
              <w:t>Oral, online</w:t>
            </w:r>
          </w:p>
        </w:tc>
      </w:tr>
      <w:tr w:rsidR="00C548BA" w:rsidRPr="003F2DC5" w14:paraId="5604C465" w14:textId="77777777" w:rsidTr="00823E3C">
        <w:trPr>
          <w:trHeight w:val="214"/>
        </w:trPr>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C548BA" w:rsidRPr="003F2DC5" w:rsidRDefault="00C548BA">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D0C5A79" w:rsidR="00C548BA" w:rsidRPr="003F2DC5" w:rsidRDefault="00C548BA">
            <w:pPr>
              <w:jc w:val="both"/>
              <w:rPr>
                <w:sz w:val="20"/>
                <w:szCs w:val="20"/>
              </w:rPr>
            </w:pPr>
            <w:r>
              <w:rPr>
                <w:sz w:val="20"/>
                <w:szCs w:val="20"/>
                <w:lang w:val="en-US"/>
              </w:rPr>
              <w:t>Karyukin Vladislav Igorevich</w:t>
            </w:r>
          </w:p>
        </w:tc>
        <w:tc>
          <w:tcPr>
            <w:tcW w:w="3402" w:type="dxa"/>
            <w:gridSpan w:val="2"/>
            <w:vMerge/>
            <w:tcBorders>
              <w:left w:val="single" w:sz="4" w:space="0" w:color="000000" w:themeColor="text1"/>
              <w:right w:val="single" w:sz="4" w:space="0" w:color="000000" w:themeColor="text1"/>
            </w:tcBorders>
          </w:tcPr>
          <w:p w14:paraId="5604C464" w14:textId="77777777" w:rsidR="00C548BA" w:rsidRPr="003F2DC5" w:rsidRDefault="00C548BA">
            <w:pPr>
              <w:jc w:val="center"/>
              <w:rPr>
                <w:sz w:val="20"/>
                <w:szCs w:val="20"/>
              </w:rPr>
            </w:pPr>
          </w:p>
        </w:tc>
      </w:tr>
      <w:tr w:rsidR="00C548BA" w:rsidRPr="0022676B" w14:paraId="5604C469"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1A11C8E5" w:rsidR="00C548BA" w:rsidRPr="003F2DC5" w:rsidRDefault="00C548BA">
            <w:pPr>
              <w:rPr>
                <w:b/>
                <w:sz w:val="20"/>
                <w:szCs w:val="20"/>
                <w:lang w:val="kk-KZ"/>
              </w:rPr>
            </w:pPr>
            <w:r w:rsidRPr="003F2DC5">
              <w:rPr>
                <w:b/>
                <w:sz w:val="20"/>
                <w:szCs w:val="20"/>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C5B04" w14:textId="77777777" w:rsidR="00C548BA" w:rsidRDefault="006B16F4">
            <w:pPr>
              <w:jc w:val="both"/>
              <w:rPr>
                <w:sz w:val="20"/>
                <w:szCs w:val="20"/>
                <w:lang w:val="kk-KZ" w:eastAsia="ru-RU"/>
              </w:rPr>
            </w:pPr>
            <w:hyperlink r:id="rId11">
              <w:r w:rsidR="00C548BA">
                <w:rPr>
                  <w:color w:val="0563C1"/>
                  <w:sz w:val="20"/>
                  <w:szCs w:val="20"/>
                  <w:u w:val="single"/>
                  <w:lang w:val="kk-KZ" w:eastAsia="ru-RU"/>
                </w:rPr>
                <w:t>vladislav.karyukin@gmail.com</w:t>
              </w:r>
            </w:hyperlink>
            <w:r w:rsidR="00C548BA">
              <w:rPr>
                <w:sz w:val="20"/>
                <w:szCs w:val="20"/>
                <w:lang w:val="kk-KZ" w:eastAsia="ru-RU"/>
              </w:rPr>
              <w:t xml:space="preserve"> </w:t>
            </w:r>
          </w:p>
          <w:p w14:paraId="5604C467" w14:textId="7CE73B94" w:rsidR="00C548BA" w:rsidRPr="00F941AA" w:rsidRDefault="006B16F4">
            <w:pPr>
              <w:jc w:val="both"/>
              <w:rPr>
                <w:color w:val="0563C1"/>
                <w:sz w:val="20"/>
                <w:szCs w:val="20"/>
                <w:u w:val="single"/>
                <w:lang w:val="kk-KZ" w:eastAsia="ru-RU"/>
              </w:rPr>
            </w:pPr>
            <w:hyperlink r:id="rId12">
              <w:r w:rsidR="00C548BA">
                <w:rPr>
                  <w:color w:val="0563C1"/>
                  <w:sz w:val="20"/>
                  <w:szCs w:val="20"/>
                  <w:u w:val="single"/>
                  <w:lang w:val="kk-KZ" w:eastAsia="ru-RU"/>
                </w:rPr>
                <w:t>vladislav.karyukin@kaznu.kz</w:t>
              </w:r>
            </w:hyperlink>
          </w:p>
        </w:tc>
        <w:tc>
          <w:tcPr>
            <w:tcW w:w="3402" w:type="dxa"/>
            <w:gridSpan w:val="2"/>
            <w:vMerge/>
            <w:tcBorders>
              <w:left w:val="single" w:sz="4" w:space="0" w:color="000000" w:themeColor="text1"/>
              <w:right w:val="single" w:sz="4" w:space="0" w:color="000000" w:themeColor="text1"/>
            </w:tcBorders>
          </w:tcPr>
          <w:p w14:paraId="5604C468" w14:textId="77777777" w:rsidR="00C548BA" w:rsidRPr="007C469C" w:rsidRDefault="00C548BA">
            <w:pPr>
              <w:widowControl w:val="0"/>
              <w:pBdr>
                <w:top w:val="nil"/>
                <w:left w:val="nil"/>
                <w:bottom w:val="nil"/>
                <w:right w:val="nil"/>
                <w:between w:val="nil"/>
              </w:pBdr>
              <w:spacing w:line="276" w:lineRule="auto"/>
              <w:rPr>
                <w:sz w:val="20"/>
                <w:szCs w:val="20"/>
                <w:lang w:val="kk-KZ"/>
              </w:rPr>
            </w:pPr>
          </w:p>
        </w:tc>
      </w:tr>
      <w:tr w:rsidR="00C548BA" w:rsidRPr="003F2DC5" w14:paraId="5604C46D"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4981AA7D" w:rsidR="00C548BA" w:rsidRPr="003F2DC5" w:rsidRDefault="00C548BA">
            <w:pPr>
              <w:rPr>
                <w:b/>
                <w:sz w:val="20"/>
                <w:szCs w:val="20"/>
                <w:lang w:val="kk-KZ"/>
              </w:rPr>
            </w:pPr>
            <w:r w:rsidRPr="003F2DC5">
              <w:rPr>
                <w:b/>
                <w:sz w:val="20"/>
                <w:szCs w:val="20"/>
              </w:rPr>
              <w:t>Phone:</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C8CFA89" w:rsidR="00C548BA" w:rsidRPr="003F2DC5" w:rsidRDefault="00C548BA">
            <w:pPr>
              <w:jc w:val="both"/>
              <w:rPr>
                <w:sz w:val="20"/>
                <w:szCs w:val="20"/>
              </w:rPr>
            </w:pPr>
            <w:r>
              <w:rPr>
                <w:sz w:val="20"/>
                <w:szCs w:val="20"/>
              </w:rPr>
              <w:t>+77019405992</w:t>
            </w:r>
          </w:p>
        </w:tc>
        <w:tc>
          <w:tcPr>
            <w:tcW w:w="3402" w:type="dxa"/>
            <w:gridSpan w:val="2"/>
            <w:vMerge/>
            <w:tcBorders>
              <w:left w:val="single" w:sz="4" w:space="0" w:color="000000" w:themeColor="text1"/>
              <w:right w:val="single" w:sz="4" w:space="0" w:color="000000" w:themeColor="text1"/>
            </w:tcBorders>
          </w:tcPr>
          <w:p w14:paraId="5604C46C"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5B3A54C2"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8B543" w14:textId="5A81AC8F" w:rsidR="00C548BA" w:rsidRPr="003F2DC5" w:rsidRDefault="00C548BA">
            <w:pPr>
              <w:rPr>
                <w:b/>
                <w:sz w:val="20"/>
                <w:szCs w:val="20"/>
              </w:rPr>
            </w:pPr>
            <w:r>
              <w:rPr>
                <w:b/>
                <w:sz w:val="20"/>
                <w:szCs w:val="20"/>
              </w:rPr>
              <w:t xml:space="preserve">Assistant – (s) </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E99C9" w14:textId="603F6551" w:rsidR="00C548BA" w:rsidRDefault="00C548BA">
            <w:pPr>
              <w:jc w:val="both"/>
              <w:rPr>
                <w:sz w:val="20"/>
                <w:szCs w:val="20"/>
              </w:rPr>
            </w:pPr>
            <w:r>
              <w:rPr>
                <w:sz w:val="20"/>
                <w:szCs w:val="20"/>
              </w:rPr>
              <w:t>–</w:t>
            </w:r>
          </w:p>
        </w:tc>
        <w:tc>
          <w:tcPr>
            <w:tcW w:w="3402" w:type="dxa"/>
            <w:gridSpan w:val="2"/>
            <w:vMerge/>
            <w:tcBorders>
              <w:left w:val="single" w:sz="4" w:space="0" w:color="000000" w:themeColor="text1"/>
              <w:right w:val="single" w:sz="4" w:space="0" w:color="000000" w:themeColor="text1"/>
            </w:tcBorders>
          </w:tcPr>
          <w:p w14:paraId="665EBB0A"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459BE84B"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944CB4" w14:textId="33F7326E" w:rsidR="00C548BA" w:rsidRPr="003F2DC5" w:rsidRDefault="00C548BA">
            <w:pPr>
              <w:rPr>
                <w:b/>
                <w:sz w:val="20"/>
                <w:szCs w:val="20"/>
              </w:rPr>
            </w:pPr>
            <w:r>
              <w:rPr>
                <w:b/>
                <w:sz w:val="20"/>
                <w:szCs w:val="20"/>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F7D78" w14:textId="7B1ECC62" w:rsidR="00C548BA" w:rsidRDefault="00C548BA">
            <w:pPr>
              <w:jc w:val="both"/>
              <w:rPr>
                <w:sz w:val="20"/>
                <w:szCs w:val="20"/>
              </w:rPr>
            </w:pPr>
            <w:r>
              <w:rPr>
                <w:sz w:val="20"/>
                <w:szCs w:val="20"/>
              </w:rPr>
              <w:t>–</w:t>
            </w:r>
          </w:p>
        </w:tc>
        <w:tc>
          <w:tcPr>
            <w:tcW w:w="3402" w:type="dxa"/>
            <w:gridSpan w:val="2"/>
            <w:vMerge/>
            <w:tcBorders>
              <w:left w:val="single" w:sz="4" w:space="0" w:color="000000" w:themeColor="text1"/>
              <w:right w:val="single" w:sz="4" w:space="0" w:color="000000" w:themeColor="text1"/>
            </w:tcBorders>
          </w:tcPr>
          <w:p w14:paraId="548D239C"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3E838006"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3C56C" w14:textId="30B9BAC8" w:rsidR="00C548BA" w:rsidRPr="003F2DC5" w:rsidRDefault="00C548BA">
            <w:pPr>
              <w:rPr>
                <w:b/>
                <w:sz w:val="20"/>
                <w:szCs w:val="20"/>
              </w:rPr>
            </w:pPr>
            <w:r>
              <w:rPr>
                <w:b/>
                <w:sz w:val="20"/>
                <w:szCs w:val="20"/>
              </w:rPr>
              <w:t xml:space="preserve">Phone: </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99102" w14:textId="6793C462" w:rsidR="00C548BA" w:rsidRDefault="00C548BA">
            <w:pPr>
              <w:jc w:val="both"/>
              <w:rPr>
                <w:sz w:val="20"/>
                <w:szCs w:val="20"/>
              </w:rPr>
            </w:pPr>
            <w:r>
              <w:rPr>
                <w:sz w:val="20"/>
                <w:szCs w:val="20"/>
              </w:rPr>
              <w:t>–</w:t>
            </w:r>
          </w:p>
        </w:tc>
        <w:tc>
          <w:tcPr>
            <w:tcW w:w="3402" w:type="dxa"/>
            <w:gridSpan w:val="2"/>
            <w:vMerge/>
            <w:tcBorders>
              <w:left w:val="single" w:sz="4" w:space="0" w:color="000000" w:themeColor="text1"/>
              <w:right w:val="single" w:sz="4" w:space="0" w:color="000000" w:themeColor="text1"/>
            </w:tcBorders>
          </w:tcPr>
          <w:p w14:paraId="128CCC3A" w14:textId="77777777" w:rsidR="00C548BA" w:rsidRPr="003F2DC5" w:rsidRDefault="00C548BA">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C272647" w:rsidR="0058724E" w:rsidRPr="00D73188" w:rsidRDefault="0058724E" w:rsidP="00D73188">
            <w:pPr>
              <w:rPr>
                <w:color w:val="FF0000"/>
                <w:sz w:val="16"/>
                <w:szCs w:val="16"/>
              </w:rPr>
            </w:pPr>
          </w:p>
        </w:tc>
      </w:tr>
      <w:tr w:rsidR="00A02A85" w:rsidRPr="003F2DC5" w14:paraId="517E5341" w14:textId="77777777" w:rsidTr="00823E3C">
        <w:tc>
          <w:tcPr>
            <w:tcW w:w="1984" w:type="dxa"/>
            <w:gridSpan w:val="2"/>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104" w:type="dxa"/>
            <w:gridSpan w:val="6"/>
            <w:shd w:val="clear" w:color="auto" w:fill="auto"/>
          </w:tcPr>
          <w:p w14:paraId="16DE28E7" w14:textId="5968EE7F" w:rsidR="00A02A85" w:rsidRPr="003F2DC5" w:rsidRDefault="00A02A85" w:rsidP="00E70BB7">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778B52D" w:rsidR="00A02A85" w:rsidRPr="00F50C75" w:rsidRDefault="00A02A85" w:rsidP="00E70BB7">
            <w:pPr>
              <w:jc w:val="center"/>
              <w:rPr>
                <w:b/>
                <w:sz w:val="16"/>
                <w:szCs w:val="16"/>
              </w:rPr>
            </w:pPr>
          </w:p>
        </w:tc>
        <w:tc>
          <w:tcPr>
            <w:tcW w:w="3402" w:type="dxa"/>
            <w:gridSpan w:val="2"/>
            <w:shd w:val="clear" w:color="auto" w:fill="auto"/>
          </w:tcPr>
          <w:p w14:paraId="7C3E6AB5" w14:textId="77777777" w:rsidR="00682808" w:rsidRDefault="00682808" w:rsidP="00E70BB7">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0CCB3E71" w:rsidR="00A02A85" w:rsidRPr="00D74786" w:rsidRDefault="00A02A85" w:rsidP="007B6A6C">
            <w:pPr>
              <w:jc w:val="center"/>
              <w:rPr>
                <w:color w:val="FF0000"/>
                <w:sz w:val="16"/>
                <w:szCs w:val="16"/>
                <w:lang w:val="en-US"/>
              </w:rPr>
            </w:pPr>
          </w:p>
        </w:tc>
      </w:tr>
      <w:tr w:rsidR="00823E3C" w:rsidRPr="003F2DC5" w14:paraId="0EDC5837" w14:textId="77777777" w:rsidTr="00823E3C">
        <w:trPr>
          <w:trHeight w:val="152"/>
        </w:trPr>
        <w:tc>
          <w:tcPr>
            <w:tcW w:w="1984" w:type="dxa"/>
            <w:gridSpan w:val="2"/>
            <w:vMerge w:val="restart"/>
            <w:shd w:val="clear" w:color="auto" w:fill="auto"/>
          </w:tcPr>
          <w:p w14:paraId="1D3CBF16" w14:textId="77777777" w:rsidR="00823E3C" w:rsidRDefault="00823E3C" w:rsidP="00E70BB7">
            <w:pPr>
              <w:jc w:val="both"/>
              <w:rPr>
                <w:rStyle w:val="tlid-translation"/>
                <w:sz w:val="20"/>
                <w:szCs w:val="20"/>
              </w:rPr>
            </w:pPr>
            <w:r w:rsidRPr="00CC2F1D">
              <w:rPr>
                <w:rStyle w:val="tlid-translation"/>
                <w:sz w:val="20"/>
                <w:szCs w:val="20"/>
              </w:rPr>
              <w:t>This course is aimed at studying the concepts of object-oriented programming, as well as understanding their practical implementation by solving real-life practical problems of varying complexity.</w:t>
            </w:r>
          </w:p>
          <w:p w14:paraId="21ECFFB2" w14:textId="2DA3C5FE" w:rsidR="00823E3C" w:rsidRDefault="00823E3C" w:rsidP="00E70BB7">
            <w:pPr>
              <w:jc w:val="both"/>
              <w:rPr>
                <w:rStyle w:val="tlid-translation"/>
              </w:rPr>
            </w:pPr>
          </w:p>
          <w:p w14:paraId="7EEF6993" w14:textId="0DF251F6" w:rsidR="00823E3C" w:rsidRPr="00F941AA" w:rsidRDefault="00823E3C" w:rsidP="00E70BB7">
            <w:pPr>
              <w:jc w:val="both"/>
              <w:rPr>
                <w:rStyle w:val="tlid-translation"/>
                <w:sz w:val="20"/>
                <w:szCs w:val="20"/>
              </w:rPr>
            </w:pPr>
            <w:r w:rsidRPr="00F941AA">
              <w:rPr>
                <w:sz w:val="20"/>
                <w:szCs w:val="20"/>
              </w:rPr>
              <w:t>The purpose of discipline</w:t>
            </w:r>
            <w:r>
              <w:rPr>
                <w:sz w:val="20"/>
                <w:szCs w:val="20"/>
              </w:rPr>
              <w:t xml:space="preserve"> is m</w:t>
            </w:r>
            <w:r w:rsidRPr="00F941AA">
              <w:rPr>
                <w:sz w:val="20"/>
                <w:szCs w:val="20"/>
              </w:rPr>
              <w:t xml:space="preserve">astering of knowledge and abilities of using mechanisms and instruments of object-oriented programming. The following topics are considered: </w:t>
            </w:r>
            <w:r>
              <w:rPr>
                <w:sz w:val="20"/>
                <w:szCs w:val="20"/>
              </w:rPr>
              <w:t>a program</w:t>
            </w:r>
            <w:r w:rsidRPr="00F941AA">
              <w:rPr>
                <w:sz w:val="20"/>
                <w:szCs w:val="20"/>
              </w:rPr>
              <w:t xml:space="preserve"> structure</w:t>
            </w:r>
            <w:r>
              <w:rPr>
                <w:sz w:val="20"/>
                <w:szCs w:val="20"/>
              </w:rPr>
              <w:t>, p</w:t>
            </w:r>
            <w:r w:rsidRPr="00F941AA">
              <w:rPr>
                <w:sz w:val="20"/>
                <w:szCs w:val="20"/>
              </w:rPr>
              <w:t>reprocessor directives</w:t>
            </w:r>
            <w:r>
              <w:rPr>
                <w:sz w:val="20"/>
                <w:szCs w:val="20"/>
              </w:rPr>
              <w:t>,</w:t>
            </w:r>
            <w:r w:rsidRPr="00F941AA">
              <w:rPr>
                <w:sz w:val="20"/>
                <w:szCs w:val="20"/>
              </w:rPr>
              <w:t xml:space="preserve"> </w:t>
            </w:r>
            <w:r>
              <w:rPr>
                <w:sz w:val="20"/>
                <w:szCs w:val="20"/>
              </w:rPr>
              <w:t>d</w:t>
            </w:r>
            <w:r w:rsidRPr="00F941AA">
              <w:rPr>
                <w:sz w:val="20"/>
                <w:szCs w:val="20"/>
              </w:rPr>
              <w:t>ata types</w:t>
            </w:r>
            <w:r>
              <w:rPr>
                <w:sz w:val="20"/>
                <w:szCs w:val="20"/>
              </w:rPr>
              <w:t>,</w:t>
            </w:r>
            <w:r w:rsidRPr="00F941AA">
              <w:rPr>
                <w:sz w:val="20"/>
                <w:szCs w:val="20"/>
              </w:rPr>
              <w:t xml:space="preserve"> </w:t>
            </w:r>
            <w:r>
              <w:rPr>
                <w:sz w:val="20"/>
                <w:szCs w:val="20"/>
              </w:rPr>
              <w:t>o</w:t>
            </w:r>
            <w:r w:rsidRPr="00F941AA">
              <w:rPr>
                <w:sz w:val="20"/>
                <w:szCs w:val="20"/>
              </w:rPr>
              <w:t xml:space="preserve">ne-dimensional and </w:t>
            </w:r>
            <w:r w:rsidRPr="00F941AA">
              <w:rPr>
                <w:sz w:val="20"/>
                <w:szCs w:val="20"/>
              </w:rPr>
              <w:lastRenderedPageBreak/>
              <w:t>two-dimensional arrays</w:t>
            </w:r>
            <w:r>
              <w:rPr>
                <w:sz w:val="20"/>
                <w:szCs w:val="20"/>
              </w:rPr>
              <w:t>,</w:t>
            </w:r>
            <w:r w:rsidRPr="00F941AA">
              <w:rPr>
                <w:sz w:val="20"/>
                <w:szCs w:val="20"/>
              </w:rPr>
              <w:t xml:space="preserve"> </w:t>
            </w:r>
            <w:r>
              <w:rPr>
                <w:sz w:val="20"/>
                <w:szCs w:val="20"/>
              </w:rPr>
              <w:t>f</w:t>
            </w:r>
            <w:r w:rsidRPr="00F941AA">
              <w:rPr>
                <w:sz w:val="20"/>
                <w:szCs w:val="20"/>
              </w:rPr>
              <w:t>unctions</w:t>
            </w:r>
            <w:r>
              <w:rPr>
                <w:sz w:val="20"/>
                <w:szCs w:val="20"/>
              </w:rPr>
              <w:t>,</w:t>
            </w:r>
            <w:r w:rsidRPr="00F941AA">
              <w:rPr>
                <w:sz w:val="20"/>
                <w:szCs w:val="20"/>
              </w:rPr>
              <w:t xml:space="preserve"> </w:t>
            </w:r>
            <w:r>
              <w:rPr>
                <w:sz w:val="20"/>
                <w:szCs w:val="20"/>
              </w:rPr>
              <w:t>c</w:t>
            </w:r>
            <w:r w:rsidRPr="00F941AA">
              <w:rPr>
                <w:sz w:val="20"/>
                <w:szCs w:val="20"/>
              </w:rPr>
              <w:t>haracter strings</w:t>
            </w:r>
            <w:r>
              <w:rPr>
                <w:sz w:val="20"/>
                <w:szCs w:val="20"/>
              </w:rPr>
              <w:t>,</w:t>
            </w:r>
            <w:r w:rsidRPr="00F941AA">
              <w:rPr>
                <w:sz w:val="20"/>
                <w:szCs w:val="20"/>
              </w:rPr>
              <w:t xml:space="preserve"> </w:t>
            </w:r>
            <w:r>
              <w:rPr>
                <w:sz w:val="20"/>
                <w:szCs w:val="20"/>
              </w:rPr>
              <w:t>c</w:t>
            </w:r>
            <w:r w:rsidRPr="00F941AA">
              <w:rPr>
                <w:sz w:val="20"/>
                <w:szCs w:val="20"/>
              </w:rPr>
              <w:t>riteria of object orientation</w:t>
            </w:r>
            <w:r>
              <w:rPr>
                <w:sz w:val="20"/>
                <w:szCs w:val="20"/>
              </w:rPr>
              <w:t>, r</w:t>
            </w:r>
            <w:r w:rsidRPr="00F941AA">
              <w:rPr>
                <w:sz w:val="20"/>
                <w:szCs w:val="20"/>
              </w:rPr>
              <w:t>eadiness for reuse</w:t>
            </w:r>
            <w:r>
              <w:rPr>
                <w:sz w:val="20"/>
                <w:szCs w:val="20"/>
              </w:rPr>
              <w:t>,</w:t>
            </w:r>
            <w:r w:rsidRPr="00F941AA">
              <w:rPr>
                <w:sz w:val="20"/>
                <w:szCs w:val="20"/>
              </w:rPr>
              <w:t xml:space="preserve"> </w:t>
            </w:r>
            <w:r>
              <w:rPr>
                <w:sz w:val="20"/>
                <w:szCs w:val="20"/>
              </w:rPr>
              <w:t>a</w:t>
            </w:r>
            <w:r w:rsidRPr="00F941AA">
              <w:rPr>
                <w:sz w:val="20"/>
                <w:szCs w:val="20"/>
              </w:rPr>
              <w:t>bstract data types</w:t>
            </w:r>
            <w:r>
              <w:rPr>
                <w:sz w:val="20"/>
                <w:szCs w:val="20"/>
              </w:rPr>
              <w:t xml:space="preserve">, </w:t>
            </w:r>
            <w:r w:rsidRPr="00F941AA">
              <w:rPr>
                <w:sz w:val="20"/>
                <w:szCs w:val="20"/>
              </w:rPr>
              <w:t>classes</w:t>
            </w:r>
            <w:r>
              <w:rPr>
                <w:sz w:val="20"/>
                <w:szCs w:val="20"/>
              </w:rPr>
              <w:t>,</w:t>
            </w:r>
            <w:r w:rsidRPr="00F941AA">
              <w:rPr>
                <w:sz w:val="20"/>
                <w:szCs w:val="20"/>
              </w:rPr>
              <w:t xml:space="preserve"> objects</w:t>
            </w:r>
            <w:r>
              <w:rPr>
                <w:sz w:val="20"/>
                <w:szCs w:val="20"/>
              </w:rPr>
              <w:t>,</w:t>
            </w:r>
            <w:r w:rsidRPr="00F941AA">
              <w:rPr>
                <w:sz w:val="20"/>
                <w:szCs w:val="20"/>
              </w:rPr>
              <w:t xml:space="preserve"> </w:t>
            </w:r>
            <w:r>
              <w:rPr>
                <w:sz w:val="20"/>
                <w:szCs w:val="20"/>
              </w:rPr>
              <w:t>m</w:t>
            </w:r>
            <w:r w:rsidRPr="00F941AA">
              <w:rPr>
                <w:sz w:val="20"/>
                <w:szCs w:val="20"/>
              </w:rPr>
              <w:t>emory management</w:t>
            </w:r>
            <w:r>
              <w:rPr>
                <w:sz w:val="20"/>
                <w:szCs w:val="20"/>
              </w:rPr>
              <w:t>, u</w:t>
            </w:r>
            <w:r w:rsidRPr="00F941AA">
              <w:rPr>
                <w:sz w:val="20"/>
                <w:szCs w:val="20"/>
              </w:rPr>
              <w:t>niversalization</w:t>
            </w:r>
            <w:r>
              <w:rPr>
                <w:sz w:val="20"/>
                <w:szCs w:val="20"/>
              </w:rPr>
              <w:t xml:space="preserve">, and </w:t>
            </w:r>
            <w:r w:rsidRPr="00F941AA">
              <w:rPr>
                <w:sz w:val="20"/>
                <w:szCs w:val="20"/>
              </w:rPr>
              <w:t>building reliable software.</w:t>
            </w:r>
          </w:p>
          <w:p w14:paraId="764CCBDD" w14:textId="3E7B7965" w:rsidR="00823E3C" w:rsidRPr="00CC2F1D" w:rsidRDefault="00823E3C" w:rsidP="00E70BB7">
            <w:pPr>
              <w:jc w:val="both"/>
              <w:rPr>
                <w:b/>
                <w:sz w:val="20"/>
                <w:szCs w:val="20"/>
              </w:rPr>
            </w:pPr>
          </w:p>
        </w:tc>
        <w:tc>
          <w:tcPr>
            <w:tcW w:w="5104" w:type="dxa"/>
            <w:gridSpan w:val="6"/>
            <w:vMerge w:val="restart"/>
            <w:shd w:val="clear" w:color="auto" w:fill="auto"/>
          </w:tcPr>
          <w:p w14:paraId="5879C474" w14:textId="3DEE4B91" w:rsidR="00823E3C" w:rsidRPr="00D07190" w:rsidRDefault="00823E3C" w:rsidP="00CC2F1D">
            <w:pPr>
              <w:pStyle w:val="afe"/>
              <w:numPr>
                <w:ilvl w:val="0"/>
                <w:numId w:val="11"/>
              </w:numPr>
              <w:tabs>
                <w:tab w:val="left" w:pos="317"/>
              </w:tabs>
              <w:ind w:left="0" w:firstLine="34"/>
              <w:jc w:val="both"/>
              <w:rPr>
                <w:color w:val="FF0000"/>
                <w:sz w:val="20"/>
                <w:szCs w:val="20"/>
              </w:rPr>
            </w:pPr>
            <w:r w:rsidRPr="004715A1">
              <w:rPr>
                <w:rStyle w:val="tlid-translation"/>
                <w:sz w:val="20"/>
                <w:szCs w:val="20"/>
              </w:rPr>
              <w:lastRenderedPageBreak/>
              <w:t>(cognitive) Know theoretical and methodological concepts of OOP</w:t>
            </w:r>
          </w:p>
        </w:tc>
        <w:tc>
          <w:tcPr>
            <w:tcW w:w="3402" w:type="dxa"/>
            <w:gridSpan w:val="2"/>
            <w:shd w:val="clear" w:color="auto" w:fill="auto"/>
          </w:tcPr>
          <w:p w14:paraId="5272881B" w14:textId="41C02691" w:rsidR="00823E3C" w:rsidRPr="007E6FAD" w:rsidRDefault="00823E3C" w:rsidP="007E6FAD">
            <w:pPr>
              <w:pStyle w:val="afe"/>
              <w:numPr>
                <w:ilvl w:val="1"/>
                <w:numId w:val="8"/>
              </w:numPr>
              <w:rPr>
                <w:color w:val="FF0000"/>
                <w:sz w:val="16"/>
                <w:szCs w:val="16"/>
                <w:lang w:val="kk-KZ"/>
              </w:rPr>
            </w:pPr>
            <w:r w:rsidRPr="00EB471E">
              <w:rPr>
                <w:rStyle w:val="tlid-translation"/>
                <w:sz w:val="20"/>
                <w:szCs w:val="20"/>
              </w:rPr>
              <w:t>the ability to build diagrams of classes and objects</w:t>
            </w:r>
          </w:p>
        </w:tc>
      </w:tr>
      <w:tr w:rsidR="00823E3C" w:rsidRPr="003F2DC5" w14:paraId="23C41C40" w14:textId="77777777" w:rsidTr="00823E3C">
        <w:trPr>
          <w:trHeight w:val="152"/>
        </w:trPr>
        <w:tc>
          <w:tcPr>
            <w:tcW w:w="1984" w:type="dxa"/>
            <w:gridSpan w:val="2"/>
            <w:vMerge/>
          </w:tcPr>
          <w:p w14:paraId="3630F8BE" w14:textId="77777777" w:rsidR="00823E3C" w:rsidRPr="003F2DC5" w:rsidRDefault="00823E3C" w:rsidP="00E70BB7">
            <w:pPr>
              <w:jc w:val="both"/>
              <w:rPr>
                <w:b/>
                <w:sz w:val="20"/>
                <w:szCs w:val="20"/>
              </w:rPr>
            </w:pPr>
          </w:p>
        </w:tc>
        <w:tc>
          <w:tcPr>
            <w:tcW w:w="5104" w:type="dxa"/>
            <w:gridSpan w:val="6"/>
            <w:vMerge/>
          </w:tcPr>
          <w:p w14:paraId="0FC364CC" w14:textId="77777777" w:rsidR="00823E3C" w:rsidRPr="003F2DC5" w:rsidRDefault="00823E3C" w:rsidP="00E70BB7">
            <w:pPr>
              <w:jc w:val="both"/>
              <w:rPr>
                <w:sz w:val="20"/>
                <w:szCs w:val="20"/>
              </w:rPr>
            </w:pPr>
          </w:p>
        </w:tc>
        <w:tc>
          <w:tcPr>
            <w:tcW w:w="3402" w:type="dxa"/>
            <w:gridSpan w:val="2"/>
            <w:shd w:val="clear" w:color="auto" w:fill="auto"/>
          </w:tcPr>
          <w:p w14:paraId="55FE9C6E" w14:textId="2FE52210" w:rsidR="00823E3C" w:rsidRPr="00CC2F1D" w:rsidRDefault="00823E3C" w:rsidP="00E70BB7">
            <w:pPr>
              <w:jc w:val="both"/>
              <w:rPr>
                <w:sz w:val="20"/>
                <w:szCs w:val="20"/>
                <w:lang w:val="en-US"/>
              </w:rPr>
            </w:pPr>
            <w:r w:rsidRPr="003F2DC5">
              <w:rPr>
                <w:sz w:val="20"/>
                <w:szCs w:val="20"/>
              </w:rPr>
              <w:t>1.2</w:t>
            </w:r>
            <w:r w:rsidRPr="00CC2F1D">
              <w:rPr>
                <w:sz w:val="20"/>
                <w:szCs w:val="20"/>
                <w:lang w:val="en-US"/>
              </w:rPr>
              <w:t xml:space="preserve"> </w:t>
            </w:r>
            <w:r w:rsidRPr="00EB471E">
              <w:rPr>
                <w:rStyle w:val="tlid-translation"/>
                <w:sz w:val="20"/>
                <w:szCs w:val="20"/>
              </w:rPr>
              <w:t>know the features of classes and objects, as well as OOP paradigms: inheritance, encapsulation, polymorphism and abstraction</w:t>
            </w:r>
          </w:p>
        </w:tc>
      </w:tr>
      <w:tr w:rsidR="00823E3C" w:rsidRPr="003F2DC5" w14:paraId="5932BD0F" w14:textId="77777777" w:rsidTr="00823E3C">
        <w:trPr>
          <w:trHeight w:val="76"/>
        </w:trPr>
        <w:tc>
          <w:tcPr>
            <w:tcW w:w="1984" w:type="dxa"/>
            <w:gridSpan w:val="2"/>
            <w:vMerge/>
          </w:tcPr>
          <w:p w14:paraId="067C6DC4" w14:textId="77777777" w:rsidR="00823E3C" w:rsidRPr="003F2DC5" w:rsidRDefault="00823E3C" w:rsidP="00E70BB7">
            <w:pPr>
              <w:widowControl w:val="0"/>
              <w:pBdr>
                <w:top w:val="nil"/>
                <w:left w:val="nil"/>
                <w:bottom w:val="nil"/>
                <w:right w:val="nil"/>
                <w:between w:val="nil"/>
              </w:pBdr>
              <w:spacing w:line="276" w:lineRule="auto"/>
              <w:rPr>
                <w:b/>
                <w:sz w:val="20"/>
                <w:szCs w:val="20"/>
              </w:rPr>
            </w:pPr>
          </w:p>
        </w:tc>
        <w:tc>
          <w:tcPr>
            <w:tcW w:w="5104" w:type="dxa"/>
            <w:gridSpan w:val="6"/>
            <w:vMerge w:val="restart"/>
            <w:shd w:val="clear" w:color="auto" w:fill="auto"/>
          </w:tcPr>
          <w:p w14:paraId="6E8BBBC9" w14:textId="67293567" w:rsidR="00823E3C" w:rsidRPr="00CC2F1D" w:rsidRDefault="00823E3C" w:rsidP="00E70BB7">
            <w:pPr>
              <w:jc w:val="both"/>
              <w:rPr>
                <w:sz w:val="20"/>
                <w:szCs w:val="20"/>
                <w:lang w:val="en-US"/>
              </w:rPr>
            </w:pPr>
            <w:r w:rsidRPr="003F2DC5">
              <w:rPr>
                <w:sz w:val="20"/>
                <w:szCs w:val="20"/>
              </w:rPr>
              <w:t>2.</w:t>
            </w:r>
            <w:r w:rsidRPr="00CC2F1D">
              <w:rPr>
                <w:sz w:val="20"/>
                <w:szCs w:val="20"/>
                <w:lang w:val="en-US"/>
              </w:rPr>
              <w:t xml:space="preserve"> </w:t>
            </w:r>
            <w:r w:rsidRPr="004715A1">
              <w:rPr>
                <w:rStyle w:val="tlid-translation"/>
                <w:sz w:val="20"/>
                <w:szCs w:val="20"/>
              </w:rPr>
              <w:t>(functional) Apply knowledge of OOP concepts to create console applications and Windows forms</w:t>
            </w:r>
          </w:p>
        </w:tc>
        <w:tc>
          <w:tcPr>
            <w:tcW w:w="3402" w:type="dxa"/>
            <w:gridSpan w:val="2"/>
            <w:shd w:val="clear" w:color="auto" w:fill="auto"/>
          </w:tcPr>
          <w:p w14:paraId="01B00815" w14:textId="40796B09" w:rsidR="00823E3C" w:rsidRPr="003F2DC5" w:rsidRDefault="00823E3C" w:rsidP="00E70BB7">
            <w:pPr>
              <w:pBdr>
                <w:top w:val="nil"/>
                <w:left w:val="nil"/>
                <w:bottom w:val="nil"/>
                <w:right w:val="nil"/>
                <w:between w:val="nil"/>
              </w:pBdr>
              <w:jc w:val="both"/>
              <w:rPr>
                <w:color w:val="000000"/>
                <w:sz w:val="20"/>
                <w:szCs w:val="20"/>
              </w:rPr>
            </w:pPr>
            <w:r w:rsidRPr="003F2DC5">
              <w:rPr>
                <w:color w:val="000000"/>
                <w:sz w:val="20"/>
                <w:szCs w:val="20"/>
              </w:rPr>
              <w:t>2.1</w:t>
            </w:r>
            <w:r w:rsidRPr="003909EB">
              <w:rPr>
                <w:sz w:val="20"/>
                <w:szCs w:val="20"/>
              </w:rPr>
              <w:t xml:space="preserve"> </w:t>
            </w:r>
            <w:r w:rsidRPr="003909EB">
              <w:rPr>
                <w:rStyle w:val="tlid-translation"/>
                <w:sz w:val="20"/>
                <w:szCs w:val="20"/>
              </w:rPr>
              <w:t>create programs for input and output of data in the console</w:t>
            </w:r>
            <w:r>
              <w:rPr>
                <w:rStyle w:val="tlid-translation"/>
                <w:sz w:val="20"/>
                <w:szCs w:val="20"/>
              </w:rPr>
              <w:t xml:space="preserve"> and</w:t>
            </w:r>
            <w:r w:rsidRPr="003909EB">
              <w:rPr>
                <w:rStyle w:val="tlid-translation"/>
                <w:sz w:val="20"/>
                <w:szCs w:val="20"/>
              </w:rPr>
              <w:t xml:space="preserve"> implement the console user interface</w:t>
            </w:r>
          </w:p>
        </w:tc>
      </w:tr>
      <w:tr w:rsidR="00823E3C" w:rsidRPr="003F2DC5" w14:paraId="6FD9613F" w14:textId="77777777" w:rsidTr="00823E3C">
        <w:trPr>
          <w:trHeight w:val="76"/>
        </w:trPr>
        <w:tc>
          <w:tcPr>
            <w:tcW w:w="1984" w:type="dxa"/>
            <w:gridSpan w:val="2"/>
            <w:vMerge/>
          </w:tcPr>
          <w:p w14:paraId="0A8BC178" w14:textId="77777777" w:rsidR="00823E3C" w:rsidRPr="003F2DC5" w:rsidRDefault="00823E3C" w:rsidP="00E70BB7">
            <w:pPr>
              <w:widowControl w:val="0"/>
              <w:pBdr>
                <w:top w:val="nil"/>
                <w:left w:val="nil"/>
                <w:bottom w:val="nil"/>
                <w:right w:val="nil"/>
                <w:between w:val="nil"/>
              </w:pBdr>
              <w:spacing w:line="276" w:lineRule="auto"/>
              <w:rPr>
                <w:b/>
                <w:sz w:val="20"/>
                <w:szCs w:val="20"/>
              </w:rPr>
            </w:pPr>
          </w:p>
        </w:tc>
        <w:tc>
          <w:tcPr>
            <w:tcW w:w="5104" w:type="dxa"/>
            <w:gridSpan w:val="6"/>
            <w:vMerge/>
          </w:tcPr>
          <w:p w14:paraId="2E89DAFB" w14:textId="77777777" w:rsidR="00823E3C" w:rsidRPr="003F2DC5" w:rsidRDefault="00823E3C" w:rsidP="00E70BB7">
            <w:pPr>
              <w:jc w:val="both"/>
              <w:rPr>
                <w:sz w:val="20"/>
                <w:szCs w:val="20"/>
              </w:rPr>
            </w:pPr>
          </w:p>
        </w:tc>
        <w:tc>
          <w:tcPr>
            <w:tcW w:w="3402" w:type="dxa"/>
            <w:gridSpan w:val="2"/>
            <w:shd w:val="clear" w:color="auto" w:fill="auto"/>
          </w:tcPr>
          <w:p w14:paraId="79A2A679" w14:textId="24937C78"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2.2</w:t>
            </w:r>
            <w:r w:rsidRPr="00CC2F1D">
              <w:rPr>
                <w:color w:val="000000"/>
                <w:sz w:val="20"/>
                <w:szCs w:val="20"/>
                <w:lang w:val="en-US"/>
              </w:rPr>
              <w:t xml:space="preserve"> </w:t>
            </w:r>
            <w:r w:rsidRPr="003909EB">
              <w:rPr>
                <w:rStyle w:val="tlid-translation"/>
                <w:sz w:val="20"/>
                <w:szCs w:val="20"/>
              </w:rPr>
              <w:t>develop multifunctional Windows applications that are well understood by both developers and users</w:t>
            </w:r>
          </w:p>
        </w:tc>
      </w:tr>
      <w:tr w:rsidR="00823E3C" w:rsidRPr="003F2DC5" w14:paraId="3950734B" w14:textId="77777777" w:rsidTr="00823E3C">
        <w:trPr>
          <w:trHeight w:val="84"/>
        </w:trPr>
        <w:tc>
          <w:tcPr>
            <w:tcW w:w="1984" w:type="dxa"/>
            <w:gridSpan w:val="2"/>
            <w:vMerge/>
          </w:tcPr>
          <w:p w14:paraId="7A6DE0DD"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val="restart"/>
            <w:shd w:val="clear" w:color="auto" w:fill="auto"/>
          </w:tcPr>
          <w:p w14:paraId="6458780B" w14:textId="2500D16D" w:rsidR="00823E3C" w:rsidRPr="00CC2F1D" w:rsidRDefault="00823E3C" w:rsidP="00E70BB7">
            <w:pPr>
              <w:jc w:val="both"/>
              <w:rPr>
                <w:sz w:val="20"/>
                <w:szCs w:val="20"/>
                <w:lang w:val="en-US"/>
              </w:rPr>
            </w:pPr>
            <w:r w:rsidRPr="003F2DC5">
              <w:rPr>
                <w:sz w:val="20"/>
                <w:szCs w:val="20"/>
              </w:rPr>
              <w:t>3.</w:t>
            </w:r>
            <w:r w:rsidRPr="00CC2F1D">
              <w:rPr>
                <w:sz w:val="20"/>
                <w:szCs w:val="20"/>
                <w:lang w:val="en-US"/>
              </w:rPr>
              <w:t xml:space="preserve"> </w:t>
            </w:r>
            <w:r w:rsidRPr="00CC2F1D">
              <w:rPr>
                <w:rStyle w:val="tlid-translation"/>
                <w:sz w:val="20"/>
                <w:szCs w:val="20"/>
              </w:rPr>
              <w:t>(functional)</w:t>
            </w:r>
            <w:r w:rsidRPr="004715A1">
              <w:rPr>
                <w:rStyle w:val="tlid-translation"/>
                <w:sz w:val="20"/>
                <w:szCs w:val="20"/>
              </w:rPr>
              <w:t xml:space="preserve"> Apply OOP paradigms to compose programs of various levels of complexity: from simple console to a product of academic and industrial importance</w:t>
            </w:r>
          </w:p>
        </w:tc>
        <w:tc>
          <w:tcPr>
            <w:tcW w:w="3402" w:type="dxa"/>
            <w:gridSpan w:val="2"/>
            <w:shd w:val="clear" w:color="auto" w:fill="auto"/>
          </w:tcPr>
          <w:p w14:paraId="31021E48" w14:textId="7A0799F7"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3.1</w:t>
            </w:r>
            <w:r w:rsidRPr="00CC2F1D">
              <w:rPr>
                <w:color w:val="000000"/>
                <w:sz w:val="20"/>
                <w:szCs w:val="20"/>
                <w:lang w:val="en-US"/>
              </w:rPr>
              <w:t xml:space="preserve"> </w:t>
            </w:r>
            <w:r w:rsidRPr="004715A1">
              <w:rPr>
                <w:rStyle w:val="tlid-translation"/>
                <w:sz w:val="20"/>
                <w:szCs w:val="20"/>
              </w:rPr>
              <w:t>be able to connect to databases and files for input and output of information</w:t>
            </w:r>
          </w:p>
        </w:tc>
      </w:tr>
      <w:tr w:rsidR="00823E3C" w:rsidRPr="003F2DC5" w14:paraId="219BA814" w14:textId="77777777" w:rsidTr="00823E3C">
        <w:trPr>
          <w:trHeight w:val="84"/>
        </w:trPr>
        <w:tc>
          <w:tcPr>
            <w:tcW w:w="1984" w:type="dxa"/>
            <w:gridSpan w:val="2"/>
            <w:vMerge/>
          </w:tcPr>
          <w:p w14:paraId="5E63D47E"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tcPr>
          <w:p w14:paraId="36DBD438" w14:textId="77777777" w:rsidR="00823E3C" w:rsidRPr="003F2DC5" w:rsidRDefault="00823E3C" w:rsidP="00E70BB7">
            <w:pPr>
              <w:jc w:val="both"/>
              <w:rPr>
                <w:sz w:val="20"/>
                <w:szCs w:val="20"/>
              </w:rPr>
            </w:pPr>
          </w:p>
        </w:tc>
        <w:tc>
          <w:tcPr>
            <w:tcW w:w="3402" w:type="dxa"/>
            <w:gridSpan w:val="2"/>
            <w:shd w:val="clear" w:color="auto" w:fill="auto"/>
          </w:tcPr>
          <w:p w14:paraId="2A693825" w14:textId="0F1D5974"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3.2</w:t>
            </w:r>
            <w:r w:rsidRPr="00CC2F1D">
              <w:rPr>
                <w:color w:val="000000"/>
                <w:sz w:val="20"/>
                <w:szCs w:val="20"/>
                <w:lang w:val="en-US"/>
              </w:rPr>
              <w:t xml:space="preserve"> </w:t>
            </w:r>
            <w:r w:rsidRPr="00CC2F1D">
              <w:rPr>
                <w:rStyle w:val="tlid-translation"/>
                <w:sz w:val="20"/>
                <w:szCs w:val="20"/>
              </w:rPr>
              <w:t>create</w:t>
            </w:r>
            <w:r w:rsidRPr="004715A1">
              <w:rPr>
                <w:rStyle w:val="tlid-translation"/>
                <w:sz w:val="20"/>
                <w:szCs w:val="20"/>
              </w:rPr>
              <w:t xml:space="preserve"> tabular display forms in Windows forms</w:t>
            </w:r>
          </w:p>
        </w:tc>
      </w:tr>
      <w:tr w:rsidR="00823E3C" w:rsidRPr="003F2DC5" w14:paraId="0401B6E3" w14:textId="77777777" w:rsidTr="00823E3C">
        <w:trPr>
          <w:trHeight w:val="593"/>
        </w:trPr>
        <w:tc>
          <w:tcPr>
            <w:tcW w:w="1984" w:type="dxa"/>
            <w:gridSpan w:val="2"/>
            <w:vMerge/>
          </w:tcPr>
          <w:p w14:paraId="1BFECDCB"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val="restart"/>
            <w:shd w:val="clear" w:color="auto" w:fill="auto"/>
          </w:tcPr>
          <w:p w14:paraId="1929A304" w14:textId="1ED3740B" w:rsidR="00823E3C" w:rsidRPr="003F2DC5" w:rsidRDefault="00823E3C" w:rsidP="00E70BB7">
            <w:pPr>
              <w:jc w:val="both"/>
              <w:rPr>
                <w:sz w:val="20"/>
                <w:szCs w:val="20"/>
              </w:rPr>
            </w:pPr>
            <w:r w:rsidRPr="003F2DC5">
              <w:rPr>
                <w:sz w:val="20"/>
                <w:szCs w:val="20"/>
              </w:rPr>
              <w:t>4.</w:t>
            </w:r>
            <w:r>
              <w:rPr>
                <w:sz w:val="20"/>
                <w:szCs w:val="20"/>
              </w:rPr>
              <w:t xml:space="preserve"> </w:t>
            </w:r>
            <w:r w:rsidRPr="00CC2F1D">
              <w:rPr>
                <w:rStyle w:val="tlid-translation"/>
                <w:sz w:val="20"/>
                <w:szCs w:val="20"/>
              </w:rPr>
              <w:t>(system)</w:t>
            </w:r>
            <w:r w:rsidRPr="004715A1">
              <w:rPr>
                <w:rStyle w:val="tlid-translation"/>
                <w:sz w:val="20"/>
                <w:szCs w:val="20"/>
              </w:rPr>
              <w:t xml:space="preserve"> Creation of complex multifunctional applications</w:t>
            </w:r>
          </w:p>
        </w:tc>
        <w:tc>
          <w:tcPr>
            <w:tcW w:w="3402" w:type="dxa"/>
            <w:gridSpan w:val="2"/>
            <w:shd w:val="clear" w:color="auto" w:fill="auto"/>
          </w:tcPr>
          <w:p w14:paraId="6D5F81C1" w14:textId="772A108D" w:rsidR="00823E3C" w:rsidRPr="003F2DC5" w:rsidRDefault="00823E3C" w:rsidP="00E70BB7">
            <w:pPr>
              <w:jc w:val="both"/>
              <w:rPr>
                <w:sz w:val="20"/>
                <w:szCs w:val="20"/>
              </w:rPr>
            </w:pPr>
            <w:r w:rsidRPr="003F2DC5">
              <w:rPr>
                <w:sz w:val="20"/>
                <w:szCs w:val="20"/>
              </w:rPr>
              <w:t>4.1</w:t>
            </w:r>
            <w:r>
              <w:rPr>
                <w:sz w:val="20"/>
                <w:szCs w:val="20"/>
              </w:rPr>
              <w:t xml:space="preserve"> </w:t>
            </w:r>
            <w:r w:rsidRPr="004715A1">
              <w:rPr>
                <w:rStyle w:val="tlid-translation"/>
                <w:sz w:val="20"/>
                <w:szCs w:val="20"/>
              </w:rPr>
              <w:t>create application diagrams with methods for processing and storing information</w:t>
            </w:r>
          </w:p>
        </w:tc>
      </w:tr>
      <w:tr w:rsidR="00823E3C" w:rsidRPr="003F2DC5" w14:paraId="3F56807B" w14:textId="77777777" w:rsidTr="00823E3C">
        <w:trPr>
          <w:trHeight w:val="592"/>
        </w:trPr>
        <w:tc>
          <w:tcPr>
            <w:tcW w:w="1984" w:type="dxa"/>
            <w:gridSpan w:val="2"/>
            <w:vMerge/>
          </w:tcPr>
          <w:p w14:paraId="21CD76EF"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shd w:val="clear" w:color="auto" w:fill="auto"/>
          </w:tcPr>
          <w:p w14:paraId="625876C1" w14:textId="77777777" w:rsidR="00823E3C" w:rsidRPr="003F2DC5" w:rsidRDefault="00823E3C" w:rsidP="00E70BB7">
            <w:pPr>
              <w:jc w:val="both"/>
              <w:rPr>
                <w:sz w:val="20"/>
                <w:szCs w:val="20"/>
              </w:rPr>
            </w:pPr>
          </w:p>
        </w:tc>
        <w:tc>
          <w:tcPr>
            <w:tcW w:w="3402" w:type="dxa"/>
            <w:gridSpan w:val="2"/>
            <w:shd w:val="clear" w:color="auto" w:fill="auto"/>
          </w:tcPr>
          <w:p w14:paraId="76D0B256" w14:textId="53E878F0" w:rsidR="00823E3C" w:rsidRPr="003F2DC5" w:rsidRDefault="00823E3C" w:rsidP="00E70BB7">
            <w:pPr>
              <w:jc w:val="both"/>
              <w:rPr>
                <w:sz w:val="20"/>
                <w:szCs w:val="20"/>
              </w:rPr>
            </w:pPr>
            <w:r w:rsidRPr="003F2DC5">
              <w:rPr>
                <w:sz w:val="20"/>
                <w:szCs w:val="20"/>
              </w:rPr>
              <w:t>4.2</w:t>
            </w:r>
            <w:r>
              <w:rPr>
                <w:sz w:val="20"/>
                <w:szCs w:val="20"/>
              </w:rPr>
              <w:t xml:space="preserve"> </w:t>
            </w:r>
            <w:r w:rsidRPr="004715A1">
              <w:rPr>
                <w:rStyle w:val="tlid-translation"/>
                <w:sz w:val="20"/>
                <w:szCs w:val="20"/>
              </w:rPr>
              <w:t>buil</w:t>
            </w:r>
            <w:r>
              <w:rPr>
                <w:rStyle w:val="tlid-translation"/>
                <w:sz w:val="20"/>
                <w:szCs w:val="20"/>
              </w:rPr>
              <w:t>d</w:t>
            </w:r>
            <w:r w:rsidRPr="004715A1">
              <w:rPr>
                <w:rStyle w:val="tlid-translation"/>
                <w:sz w:val="20"/>
                <w:szCs w:val="20"/>
              </w:rPr>
              <w:t xml:space="preserve"> the interaction of various structural elements with each other</w:t>
            </w:r>
          </w:p>
        </w:tc>
      </w:tr>
      <w:tr w:rsidR="00823E3C" w:rsidRPr="003F2DC5" w14:paraId="2D269C42" w14:textId="77777777" w:rsidTr="00823E3C">
        <w:trPr>
          <w:trHeight w:val="1400"/>
        </w:trPr>
        <w:tc>
          <w:tcPr>
            <w:tcW w:w="1984" w:type="dxa"/>
            <w:gridSpan w:val="2"/>
            <w:vMerge/>
          </w:tcPr>
          <w:p w14:paraId="50D1D9FC"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val="restart"/>
            <w:shd w:val="clear" w:color="auto" w:fill="auto"/>
          </w:tcPr>
          <w:p w14:paraId="1DA4893E" w14:textId="287B26E4" w:rsidR="00823E3C" w:rsidRPr="00823E3C" w:rsidRDefault="00823E3C" w:rsidP="00E70BB7">
            <w:pPr>
              <w:jc w:val="both"/>
              <w:rPr>
                <w:sz w:val="20"/>
                <w:szCs w:val="20"/>
                <w:lang w:val="kk-KZ"/>
              </w:rPr>
            </w:pPr>
            <w:r w:rsidRPr="00823E3C">
              <w:rPr>
                <w:sz w:val="20"/>
                <w:szCs w:val="20"/>
                <w:lang w:val="en-US"/>
              </w:rPr>
              <w:t>5</w:t>
            </w:r>
            <w:r>
              <w:rPr>
                <w:sz w:val="20"/>
                <w:szCs w:val="20"/>
                <w:lang w:val="en-US"/>
              </w:rPr>
              <w:t>. (system) Creating an application with the graphical user interface (GUI)</w:t>
            </w:r>
          </w:p>
        </w:tc>
        <w:tc>
          <w:tcPr>
            <w:tcW w:w="3402" w:type="dxa"/>
            <w:gridSpan w:val="2"/>
            <w:shd w:val="clear" w:color="auto" w:fill="auto"/>
          </w:tcPr>
          <w:p w14:paraId="4C31CA31" w14:textId="4231D864" w:rsidR="00823E3C" w:rsidRPr="00823E3C" w:rsidRDefault="00823E3C" w:rsidP="00E70BB7">
            <w:pPr>
              <w:jc w:val="both"/>
              <w:rPr>
                <w:sz w:val="20"/>
                <w:szCs w:val="20"/>
                <w:lang w:val="en-US"/>
              </w:rPr>
            </w:pPr>
            <w:r>
              <w:rPr>
                <w:sz w:val="20"/>
                <w:szCs w:val="20"/>
              </w:rPr>
              <w:t xml:space="preserve">5.1 Creating a new application with </w:t>
            </w:r>
            <w:r>
              <w:rPr>
                <w:sz w:val="20"/>
                <w:szCs w:val="20"/>
                <w:lang w:val="en-US"/>
              </w:rPr>
              <w:t>GUI</w:t>
            </w:r>
          </w:p>
        </w:tc>
      </w:tr>
      <w:tr w:rsidR="00823E3C" w:rsidRPr="003F2DC5" w14:paraId="10BBAF44" w14:textId="77777777" w:rsidTr="00823E3C">
        <w:trPr>
          <w:trHeight w:val="1400"/>
        </w:trPr>
        <w:tc>
          <w:tcPr>
            <w:tcW w:w="1984" w:type="dxa"/>
            <w:gridSpan w:val="2"/>
            <w:vMerge/>
          </w:tcPr>
          <w:p w14:paraId="6EDABD4A"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shd w:val="clear" w:color="auto" w:fill="auto"/>
          </w:tcPr>
          <w:p w14:paraId="589CB2E6" w14:textId="77777777" w:rsidR="00823E3C" w:rsidRPr="00823E3C" w:rsidRDefault="00823E3C" w:rsidP="00E70BB7">
            <w:pPr>
              <w:jc w:val="both"/>
              <w:rPr>
                <w:sz w:val="20"/>
                <w:szCs w:val="20"/>
                <w:lang w:val="en-US"/>
              </w:rPr>
            </w:pPr>
          </w:p>
        </w:tc>
        <w:tc>
          <w:tcPr>
            <w:tcW w:w="3402" w:type="dxa"/>
            <w:gridSpan w:val="2"/>
            <w:shd w:val="clear" w:color="auto" w:fill="auto"/>
          </w:tcPr>
          <w:p w14:paraId="0E87F481" w14:textId="70CDA254" w:rsidR="00823E3C" w:rsidRPr="003F2DC5" w:rsidRDefault="00823E3C" w:rsidP="00E70BB7">
            <w:pPr>
              <w:jc w:val="both"/>
              <w:rPr>
                <w:sz w:val="20"/>
                <w:szCs w:val="20"/>
              </w:rPr>
            </w:pPr>
            <w:r>
              <w:rPr>
                <w:sz w:val="20"/>
                <w:szCs w:val="20"/>
              </w:rPr>
              <w:t>5.2 Connecting a database to the application</w:t>
            </w:r>
          </w:p>
        </w:tc>
      </w:tr>
      <w:tr w:rsidR="00823E3C" w:rsidRPr="003F2DC5" w14:paraId="2CC3D21E" w14:textId="77777777" w:rsidTr="00823E3C">
        <w:trPr>
          <w:trHeight w:val="1400"/>
        </w:trPr>
        <w:tc>
          <w:tcPr>
            <w:tcW w:w="1984" w:type="dxa"/>
            <w:gridSpan w:val="2"/>
            <w:vMerge/>
          </w:tcPr>
          <w:p w14:paraId="0B3F723D"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5104" w:type="dxa"/>
            <w:gridSpan w:val="6"/>
            <w:vMerge/>
            <w:shd w:val="clear" w:color="auto" w:fill="auto"/>
          </w:tcPr>
          <w:p w14:paraId="1C0E39EC" w14:textId="77777777" w:rsidR="00823E3C" w:rsidRPr="00823E3C" w:rsidRDefault="00823E3C" w:rsidP="00E70BB7">
            <w:pPr>
              <w:jc w:val="both"/>
              <w:rPr>
                <w:sz w:val="20"/>
                <w:szCs w:val="20"/>
                <w:lang w:val="en-US"/>
              </w:rPr>
            </w:pPr>
          </w:p>
        </w:tc>
        <w:tc>
          <w:tcPr>
            <w:tcW w:w="3402" w:type="dxa"/>
            <w:gridSpan w:val="2"/>
            <w:shd w:val="clear" w:color="auto" w:fill="auto"/>
          </w:tcPr>
          <w:p w14:paraId="68D0C935" w14:textId="4C134CF1" w:rsidR="00823E3C" w:rsidRPr="003F2DC5" w:rsidRDefault="00823E3C" w:rsidP="00E70BB7">
            <w:pPr>
              <w:jc w:val="both"/>
              <w:rPr>
                <w:sz w:val="20"/>
                <w:szCs w:val="20"/>
              </w:rPr>
            </w:pPr>
            <w:r>
              <w:rPr>
                <w:sz w:val="20"/>
                <w:szCs w:val="20"/>
              </w:rPr>
              <w:t>5.3 Changing an interface of the application</w:t>
            </w:r>
          </w:p>
        </w:tc>
      </w:tr>
      <w:tr w:rsidR="00A02A85" w:rsidRPr="003F2DC5" w14:paraId="25E2A13A" w14:textId="77777777" w:rsidTr="00823E3C">
        <w:trPr>
          <w:trHeight w:val="288"/>
        </w:trPr>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E70BB7">
            <w:pPr>
              <w:rPr>
                <w:b/>
                <w:sz w:val="20"/>
                <w:szCs w:val="20"/>
              </w:rPr>
            </w:pPr>
            <w:r w:rsidRPr="003F2DC5">
              <w:rPr>
                <w:b/>
                <w:sz w:val="20"/>
                <w:szCs w:val="20"/>
              </w:rPr>
              <w:t>Prerequisites</w:t>
            </w:r>
          </w:p>
        </w:tc>
        <w:tc>
          <w:tcPr>
            <w:tcW w:w="8506"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64DAC92F" w:rsidR="00A02A85" w:rsidRPr="00844BF7" w:rsidRDefault="00844BF7" w:rsidP="00E70BB7">
            <w:pPr>
              <w:rPr>
                <w:bCs/>
                <w:sz w:val="20"/>
                <w:szCs w:val="20"/>
              </w:rPr>
            </w:pPr>
            <w:r w:rsidRPr="00844BF7">
              <w:rPr>
                <w:bCs/>
                <w:sz w:val="20"/>
                <w:szCs w:val="20"/>
              </w:rPr>
              <w:t xml:space="preserve">Algorithms, </w:t>
            </w:r>
            <w:r w:rsidR="00224C46">
              <w:rPr>
                <w:bCs/>
                <w:sz w:val="20"/>
                <w:szCs w:val="20"/>
              </w:rPr>
              <w:t>d</w:t>
            </w:r>
            <w:r w:rsidRPr="00844BF7">
              <w:rPr>
                <w:bCs/>
                <w:sz w:val="20"/>
                <w:szCs w:val="20"/>
              </w:rPr>
              <w:t>ata structures and programming</w:t>
            </w:r>
          </w:p>
        </w:tc>
      </w:tr>
      <w:tr w:rsidR="00A02A85" w:rsidRPr="003F2DC5" w14:paraId="4C1146AC" w14:textId="77777777" w:rsidTr="00823E3C">
        <w:trPr>
          <w:trHeight w:val="288"/>
        </w:trPr>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E70BB7">
            <w:pPr>
              <w:rPr>
                <w:b/>
                <w:sz w:val="20"/>
                <w:szCs w:val="20"/>
              </w:rPr>
            </w:pPr>
            <w:r w:rsidRPr="003F2DC5">
              <w:rPr>
                <w:b/>
                <w:sz w:val="20"/>
                <w:szCs w:val="20"/>
              </w:rPr>
              <w:t>Postrequisites</w:t>
            </w:r>
          </w:p>
        </w:tc>
        <w:tc>
          <w:tcPr>
            <w:tcW w:w="8506"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753CD4DD" w:rsidR="00A02A85" w:rsidRPr="003F2DC5" w:rsidRDefault="00844BF7" w:rsidP="00E70BB7">
            <w:pPr>
              <w:rPr>
                <w:sz w:val="20"/>
                <w:szCs w:val="20"/>
              </w:rPr>
            </w:pPr>
            <w:r>
              <w:rPr>
                <w:sz w:val="20"/>
                <w:szCs w:val="20"/>
              </w:rPr>
              <w:t>Web programming, Programming on Python language</w:t>
            </w:r>
          </w:p>
        </w:tc>
      </w:tr>
      <w:tr w:rsidR="00A02A85" w:rsidRPr="003F2DC5" w14:paraId="6BE37B1D" w14:textId="77777777" w:rsidTr="00823E3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E70BB7">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50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9607484" w:rsidR="00A02A85" w:rsidRPr="00407938" w:rsidRDefault="00A02A85" w:rsidP="00E70BB7">
            <w:pPr>
              <w:rPr>
                <w:sz w:val="20"/>
                <w:szCs w:val="20"/>
                <w:lang w:val="kk-KZ"/>
              </w:rPr>
            </w:pPr>
            <w:r w:rsidRPr="00407938">
              <w:rPr>
                <w:b/>
                <w:bCs/>
                <w:color w:val="000000"/>
                <w:sz w:val="20"/>
                <w:szCs w:val="20"/>
              </w:rPr>
              <w:t>Literature:</w:t>
            </w:r>
          </w:p>
          <w:p w14:paraId="44E78E50" w14:textId="77777777" w:rsidR="00CC2F1D" w:rsidRDefault="00CC2F1D" w:rsidP="00CC2F1D">
            <w:pPr>
              <w:jc w:val="both"/>
              <w:rPr>
                <w:b/>
                <w:sz w:val="20"/>
                <w:szCs w:val="20"/>
                <w:lang w:val="kk-KZ" w:eastAsia="ko-KR"/>
              </w:rPr>
            </w:pPr>
            <w:r>
              <w:rPr>
                <w:b/>
                <w:sz w:val="20"/>
                <w:szCs w:val="20"/>
                <w:lang w:val="en-US" w:eastAsia="ko-KR"/>
              </w:rPr>
              <w:t>Main</w:t>
            </w:r>
            <w:r w:rsidRPr="00D64247">
              <w:rPr>
                <w:b/>
                <w:sz w:val="20"/>
                <w:szCs w:val="20"/>
                <w:lang w:val="kk-KZ" w:eastAsia="ko-KR"/>
              </w:rPr>
              <w:t>:</w:t>
            </w:r>
          </w:p>
          <w:p w14:paraId="024B7E70" w14:textId="1A09C11F" w:rsidR="00CC2F1D" w:rsidRPr="0069260B" w:rsidRDefault="00CC2F1D" w:rsidP="00F940A1">
            <w:pPr>
              <w:pStyle w:val="1"/>
              <w:numPr>
                <w:ilvl w:val="0"/>
                <w:numId w:val="14"/>
              </w:numPr>
              <w:spacing w:before="0" w:after="0"/>
              <w:rPr>
                <w:rStyle w:val="a-size-large"/>
                <w:b w:val="0"/>
                <w:sz w:val="20"/>
                <w:szCs w:val="20"/>
                <w:lang w:val="en-US"/>
              </w:rPr>
            </w:pPr>
            <w:r w:rsidRPr="0069260B">
              <w:rPr>
                <w:b w:val="0"/>
                <w:sz w:val="20"/>
                <w:szCs w:val="20"/>
                <w:lang w:val="en-US" w:eastAsia="ko-KR"/>
              </w:rPr>
              <w:t xml:space="preserve">Bill Wagner. </w:t>
            </w:r>
            <w:r w:rsidRPr="0069260B">
              <w:rPr>
                <w:rStyle w:val="a-size-extra-large"/>
                <w:b w:val="0"/>
                <w:sz w:val="20"/>
                <w:szCs w:val="20"/>
                <w:lang w:val="en-US"/>
              </w:rPr>
              <w:t xml:space="preserve">More Effective C# (Includes Content Update Program): 50 Specific Ways to Improve Your C# (Effective Software Development Series) </w:t>
            </w:r>
            <w:r w:rsidRPr="0069260B">
              <w:rPr>
                <w:rStyle w:val="a-size-large"/>
                <w:b w:val="0"/>
                <w:sz w:val="20"/>
                <w:szCs w:val="20"/>
                <w:lang w:val="en-US"/>
              </w:rPr>
              <w:t>2nd Edition</w:t>
            </w:r>
            <w:r w:rsidR="00387FEE">
              <w:rPr>
                <w:rStyle w:val="a-size-large"/>
                <w:b w:val="0"/>
                <w:sz w:val="20"/>
                <w:szCs w:val="20"/>
                <w:lang w:val="en-US"/>
              </w:rPr>
              <w:t>, 2017</w:t>
            </w:r>
          </w:p>
          <w:p w14:paraId="253E4D54" w14:textId="764EFE63" w:rsidR="00CC2F1D" w:rsidRPr="0069260B" w:rsidRDefault="00CC2F1D" w:rsidP="00F940A1">
            <w:pPr>
              <w:pStyle w:val="1"/>
              <w:numPr>
                <w:ilvl w:val="0"/>
                <w:numId w:val="14"/>
              </w:numPr>
              <w:spacing w:before="0" w:after="0"/>
              <w:rPr>
                <w:b w:val="0"/>
                <w:sz w:val="20"/>
                <w:szCs w:val="20"/>
                <w:lang w:val="en-US"/>
              </w:rPr>
            </w:pPr>
            <w:r w:rsidRPr="0069260B">
              <w:rPr>
                <w:rStyle w:val="a-size-large"/>
                <w:b w:val="0"/>
                <w:sz w:val="20"/>
                <w:szCs w:val="20"/>
                <w:lang w:val="en-US"/>
              </w:rPr>
              <w:t xml:space="preserve">Jon Skeet. </w:t>
            </w:r>
            <w:r w:rsidRPr="0069260B">
              <w:rPr>
                <w:rStyle w:val="a-size-extra-large"/>
                <w:b w:val="0"/>
                <w:sz w:val="20"/>
                <w:szCs w:val="20"/>
                <w:lang w:val="en-US"/>
              </w:rPr>
              <w:t xml:space="preserve">C# in Depth: Fourth Edition </w:t>
            </w:r>
            <w:r w:rsidRPr="0069260B">
              <w:rPr>
                <w:rStyle w:val="a-size-large"/>
                <w:b w:val="0"/>
                <w:sz w:val="20"/>
                <w:szCs w:val="20"/>
                <w:lang w:val="en-US"/>
              </w:rPr>
              <w:t>4th Edition</w:t>
            </w:r>
            <w:r w:rsidR="00387FEE">
              <w:rPr>
                <w:rStyle w:val="a-size-large"/>
                <w:b w:val="0"/>
                <w:sz w:val="20"/>
                <w:szCs w:val="20"/>
                <w:lang w:val="en-US"/>
              </w:rPr>
              <w:t>, 2019</w:t>
            </w:r>
          </w:p>
          <w:p w14:paraId="622963A9" w14:textId="562D04D7" w:rsidR="00CC2F1D" w:rsidRPr="0069260B" w:rsidRDefault="00CC2F1D" w:rsidP="00F940A1">
            <w:pPr>
              <w:pStyle w:val="1"/>
              <w:numPr>
                <w:ilvl w:val="0"/>
                <w:numId w:val="14"/>
              </w:numPr>
              <w:spacing w:before="0" w:after="0"/>
              <w:rPr>
                <w:b w:val="0"/>
                <w:sz w:val="20"/>
                <w:szCs w:val="20"/>
                <w:lang w:val="en-US"/>
              </w:rPr>
            </w:pPr>
            <w:r w:rsidRPr="0069260B">
              <w:rPr>
                <w:rStyle w:val="a-size-extra-large"/>
                <w:b w:val="0"/>
                <w:sz w:val="20"/>
                <w:szCs w:val="20"/>
                <w:lang w:val="en-US"/>
              </w:rPr>
              <w:t xml:space="preserve">Dan Clark. Beginning C# Object-Oriented Programming (Expert's Voice in .NET) </w:t>
            </w:r>
            <w:r w:rsidRPr="0069260B">
              <w:rPr>
                <w:rStyle w:val="a-size-large"/>
                <w:b w:val="0"/>
                <w:sz w:val="20"/>
                <w:szCs w:val="20"/>
                <w:lang w:val="en-US"/>
              </w:rPr>
              <w:t>2nd ed. Edition</w:t>
            </w:r>
            <w:r w:rsidR="00F940A1">
              <w:rPr>
                <w:rStyle w:val="a-size-large"/>
                <w:b w:val="0"/>
                <w:sz w:val="20"/>
                <w:szCs w:val="20"/>
                <w:lang w:val="en-US"/>
              </w:rPr>
              <w:t>, 2013</w:t>
            </w:r>
            <w:r w:rsidRPr="0069260B">
              <w:rPr>
                <w:rStyle w:val="a-size-large"/>
                <w:b w:val="0"/>
                <w:sz w:val="20"/>
                <w:szCs w:val="20"/>
                <w:lang w:val="en-US"/>
              </w:rPr>
              <w:t xml:space="preserve"> </w:t>
            </w:r>
          </w:p>
          <w:p w14:paraId="68E13A8F" w14:textId="77777777" w:rsidR="00CC2F1D" w:rsidRPr="0069260B" w:rsidRDefault="00CC2F1D" w:rsidP="00F940A1">
            <w:pPr>
              <w:pStyle w:val="1"/>
              <w:numPr>
                <w:ilvl w:val="0"/>
                <w:numId w:val="14"/>
              </w:numPr>
              <w:spacing w:before="0" w:after="0"/>
              <w:rPr>
                <w:rStyle w:val="a-size-large"/>
                <w:b w:val="0"/>
                <w:sz w:val="20"/>
                <w:szCs w:val="20"/>
                <w:lang w:val="en-US"/>
              </w:rPr>
            </w:pPr>
            <w:r w:rsidRPr="0069260B">
              <w:rPr>
                <w:rStyle w:val="a-size-extra-large"/>
                <w:b w:val="0"/>
                <w:sz w:val="20"/>
                <w:szCs w:val="20"/>
                <w:lang w:val="en-US"/>
              </w:rPr>
              <w:t xml:space="preserve">Raihan Taher. Hands-On Object-Oriented Programming with C#: Build maintainable software with reusable code using C# </w:t>
            </w:r>
            <w:r w:rsidRPr="0069260B">
              <w:rPr>
                <w:rStyle w:val="a-size-large"/>
                <w:b w:val="0"/>
                <w:sz w:val="20"/>
                <w:szCs w:val="20"/>
                <w:lang w:val="en-US"/>
              </w:rPr>
              <w:t xml:space="preserve">Paperback – February 28, 2019 </w:t>
            </w:r>
          </w:p>
          <w:p w14:paraId="23907CEF" w14:textId="77777777" w:rsidR="00CC2F1D" w:rsidRPr="0069260B" w:rsidRDefault="00CC2F1D" w:rsidP="00F940A1">
            <w:pPr>
              <w:pStyle w:val="1"/>
              <w:numPr>
                <w:ilvl w:val="0"/>
                <w:numId w:val="14"/>
              </w:numPr>
              <w:spacing w:before="0" w:after="0"/>
              <w:rPr>
                <w:b w:val="0"/>
                <w:sz w:val="20"/>
                <w:szCs w:val="20"/>
                <w:lang w:val="en-US"/>
              </w:rPr>
            </w:pPr>
            <w:r w:rsidRPr="0069260B">
              <w:rPr>
                <w:rStyle w:val="a-size-large"/>
                <w:b w:val="0"/>
                <w:sz w:val="20"/>
                <w:szCs w:val="20"/>
                <w:lang w:val="en-US"/>
              </w:rPr>
              <w:t xml:space="preserve">Svetlin Nakov, Vesselin Kolev. </w:t>
            </w:r>
            <w:r w:rsidRPr="0069260B">
              <w:rPr>
                <w:rStyle w:val="a-size-extra-large"/>
                <w:b w:val="0"/>
                <w:sz w:val="20"/>
                <w:szCs w:val="20"/>
                <w:lang w:val="en-US"/>
              </w:rPr>
              <w:t xml:space="preserve">Fundamentals of Computer Programming with C#: Programming Principles, Object-Oriented Programming, Data Structures (free programming books) </w:t>
            </w:r>
            <w:r w:rsidRPr="0069260B">
              <w:rPr>
                <w:rStyle w:val="a-size-large"/>
                <w:b w:val="0"/>
                <w:sz w:val="20"/>
                <w:szCs w:val="20"/>
                <w:lang w:val="en-US"/>
              </w:rPr>
              <w:t xml:space="preserve">Paperback – February 9, 2014 </w:t>
            </w:r>
          </w:p>
          <w:p w14:paraId="7BCA19D8" w14:textId="77777777" w:rsidR="00CC2F1D" w:rsidRDefault="00CC2F1D" w:rsidP="00CC2F1D">
            <w:pPr>
              <w:jc w:val="both"/>
              <w:rPr>
                <w:b/>
                <w:sz w:val="20"/>
                <w:szCs w:val="20"/>
                <w:lang w:val="en-US"/>
              </w:rPr>
            </w:pPr>
          </w:p>
          <w:p w14:paraId="0DB2B775" w14:textId="77777777" w:rsidR="00F940A1" w:rsidRDefault="00CC2F1D" w:rsidP="00CC2F1D">
            <w:pPr>
              <w:jc w:val="both"/>
              <w:rPr>
                <w:b/>
                <w:sz w:val="20"/>
                <w:szCs w:val="20"/>
                <w:lang w:val="kk-KZ"/>
              </w:rPr>
            </w:pPr>
            <w:r>
              <w:rPr>
                <w:b/>
                <w:sz w:val="20"/>
                <w:szCs w:val="20"/>
                <w:lang w:val="en-US"/>
              </w:rPr>
              <w:t>Additional</w:t>
            </w:r>
            <w:r w:rsidRPr="00D64247">
              <w:rPr>
                <w:b/>
                <w:sz w:val="20"/>
                <w:szCs w:val="20"/>
                <w:lang w:val="kk-KZ"/>
              </w:rPr>
              <w:t xml:space="preserve">:  </w:t>
            </w:r>
          </w:p>
          <w:p w14:paraId="79158F66" w14:textId="181F8EB7" w:rsidR="00CC2F1D" w:rsidRPr="00F940A1" w:rsidRDefault="00CC2F1D" w:rsidP="00F940A1">
            <w:pPr>
              <w:pStyle w:val="afe"/>
              <w:numPr>
                <w:ilvl w:val="0"/>
                <w:numId w:val="13"/>
              </w:numPr>
              <w:jc w:val="both"/>
              <w:rPr>
                <w:b/>
                <w:sz w:val="20"/>
                <w:szCs w:val="20"/>
                <w:lang w:val="en-US"/>
              </w:rPr>
            </w:pPr>
            <w:r w:rsidRPr="00F940A1">
              <w:rPr>
                <w:bCs/>
                <w:sz w:val="20"/>
                <w:szCs w:val="20"/>
                <w:lang w:val="en-US"/>
              </w:rPr>
              <w:t>The videocourse The Complete C# and Object-Oriented Programming Course available in OneDrive</w:t>
            </w:r>
          </w:p>
          <w:p w14:paraId="4B2B2D32" w14:textId="50F7E719" w:rsidR="00CC2F1D" w:rsidRDefault="00CC2F1D" w:rsidP="00CC2F1D">
            <w:pPr>
              <w:jc w:val="both"/>
              <w:rPr>
                <w:b/>
                <w:sz w:val="20"/>
                <w:szCs w:val="20"/>
                <w:lang w:val="en-US"/>
              </w:rPr>
            </w:pPr>
          </w:p>
          <w:p w14:paraId="5271BBCB" w14:textId="5C743103" w:rsidR="00CC2F1D" w:rsidRDefault="00F940A1" w:rsidP="00CC2F1D">
            <w:pPr>
              <w:ind w:right="400"/>
              <w:jc w:val="both"/>
              <w:rPr>
                <w:b/>
                <w:sz w:val="20"/>
                <w:szCs w:val="20"/>
                <w:lang w:val="en-US"/>
              </w:rPr>
            </w:pPr>
            <w:r w:rsidRPr="00F940A1">
              <w:rPr>
                <w:b/>
                <w:sz w:val="20"/>
                <w:szCs w:val="20"/>
                <w:lang w:val="en-US"/>
              </w:rPr>
              <w:t>Internet resources:</w:t>
            </w:r>
          </w:p>
          <w:p w14:paraId="1A4A690C" w14:textId="77777777" w:rsidR="009861E2" w:rsidRPr="009861E2" w:rsidRDefault="00D13F19" w:rsidP="009861E2">
            <w:pPr>
              <w:pStyle w:val="afe"/>
              <w:numPr>
                <w:ilvl w:val="0"/>
                <w:numId w:val="13"/>
              </w:numPr>
              <w:ind w:right="400"/>
              <w:jc w:val="both"/>
              <w:rPr>
                <w:b/>
                <w:sz w:val="20"/>
                <w:szCs w:val="20"/>
                <w:lang w:val="en-US"/>
              </w:rPr>
            </w:pPr>
            <w:r w:rsidRPr="00463570">
              <w:rPr>
                <w:sz w:val="20"/>
                <w:szCs w:val="20"/>
                <w:lang w:val="en-US"/>
              </w:rPr>
              <w:t>Programiz.</w:t>
            </w:r>
            <w:r>
              <w:rPr>
                <w:b/>
                <w:sz w:val="20"/>
                <w:szCs w:val="20"/>
                <w:lang w:val="en-US"/>
              </w:rPr>
              <w:t xml:space="preserve"> </w:t>
            </w:r>
            <w:hyperlink r:id="rId13" w:history="1">
              <w:r w:rsidRPr="00570D3A">
                <w:rPr>
                  <w:rStyle w:val="af9"/>
                  <w:bCs/>
                  <w:sz w:val="20"/>
                  <w:szCs w:val="20"/>
                  <w:lang w:val="en-US"/>
                </w:rPr>
                <w:t>https://www.programiz.com/cpp-programming/library-function/cstdlib/labs</w:t>
              </w:r>
            </w:hyperlink>
          </w:p>
          <w:p w14:paraId="5A631FE4" w14:textId="482F01F5" w:rsidR="009861E2" w:rsidRPr="009861E2" w:rsidRDefault="009861E2" w:rsidP="009861E2">
            <w:pPr>
              <w:pStyle w:val="afe"/>
              <w:numPr>
                <w:ilvl w:val="0"/>
                <w:numId w:val="13"/>
              </w:numPr>
              <w:ind w:right="400"/>
              <w:jc w:val="both"/>
              <w:rPr>
                <w:rStyle w:val="colorh1"/>
                <w:b/>
                <w:sz w:val="20"/>
                <w:szCs w:val="20"/>
                <w:lang w:val="en-US"/>
              </w:rPr>
            </w:pPr>
            <w:r w:rsidRPr="00463570">
              <w:rPr>
                <w:sz w:val="20"/>
                <w:szCs w:val="20"/>
              </w:rPr>
              <w:t xml:space="preserve">C# </w:t>
            </w:r>
            <w:r w:rsidRPr="00463570">
              <w:rPr>
                <w:rStyle w:val="colorh1"/>
                <w:sz w:val="20"/>
                <w:szCs w:val="20"/>
              </w:rPr>
              <w:t>Tutorial.</w:t>
            </w:r>
            <w:r>
              <w:rPr>
                <w:rStyle w:val="colorh1"/>
                <w:b/>
                <w:sz w:val="20"/>
                <w:szCs w:val="20"/>
              </w:rPr>
              <w:t xml:space="preserve"> </w:t>
            </w:r>
            <w:hyperlink r:id="rId14" w:history="1">
              <w:r w:rsidRPr="00570D3A">
                <w:rPr>
                  <w:rStyle w:val="af9"/>
                  <w:bCs/>
                  <w:sz w:val="20"/>
                  <w:szCs w:val="20"/>
                </w:rPr>
                <w:t>https://www.w3schools.com/cs/index.php</w:t>
              </w:r>
            </w:hyperlink>
          </w:p>
          <w:p w14:paraId="7F7DE55A" w14:textId="6680533E" w:rsidR="009861E2" w:rsidRPr="003529D5" w:rsidRDefault="009861E2" w:rsidP="009861E2">
            <w:pPr>
              <w:pStyle w:val="afe"/>
              <w:numPr>
                <w:ilvl w:val="0"/>
                <w:numId w:val="13"/>
              </w:numPr>
              <w:ind w:right="400"/>
              <w:jc w:val="both"/>
              <w:rPr>
                <w:sz w:val="20"/>
                <w:szCs w:val="20"/>
                <w:lang w:val="en-US"/>
              </w:rPr>
            </w:pPr>
            <w:r w:rsidRPr="00463570">
              <w:rPr>
                <w:bCs/>
                <w:sz w:val="20"/>
                <w:szCs w:val="20"/>
              </w:rPr>
              <w:t>C# programming guide</w:t>
            </w:r>
            <w:r w:rsidR="003529D5" w:rsidRPr="00463570">
              <w:rPr>
                <w:bCs/>
                <w:sz w:val="20"/>
                <w:szCs w:val="20"/>
              </w:rPr>
              <w:t>.</w:t>
            </w:r>
            <w:r w:rsidR="003529D5" w:rsidRPr="003529D5">
              <w:rPr>
                <w:b/>
                <w:bCs/>
                <w:sz w:val="20"/>
                <w:szCs w:val="20"/>
                <w:lang w:val="en-US"/>
              </w:rPr>
              <w:t xml:space="preserve"> </w:t>
            </w:r>
            <w:r w:rsidR="003529D5" w:rsidRPr="003529D5">
              <w:rPr>
                <w:sz w:val="20"/>
                <w:szCs w:val="20"/>
                <w:lang w:val="en-US"/>
              </w:rPr>
              <w:t>https://learn.microsoft.com/en-us/dotnet/csharp/programming-guide/</w:t>
            </w:r>
          </w:p>
          <w:p w14:paraId="350C2CF1" w14:textId="77777777" w:rsidR="00A9272C" w:rsidRPr="00F940A1" w:rsidRDefault="00A9272C" w:rsidP="00CC2F1D">
            <w:pPr>
              <w:ind w:right="400"/>
              <w:jc w:val="both"/>
              <w:rPr>
                <w:b/>
                <w:sz w:val="20"/>
                <w:szCs w:val="20"/>
                <w:lang w:val="en-US"/>
              </w:rPr>
            </w:pPr>
          </w:p>
          <w:p w14:paraId="703E3269" w14:textId="64067086" w:rsidR="00CC2F1D" w:rsidRPr="00D64247" w:rsidRDefault="00CC2F1D" w:rsidP="00CC2F1D">
            <w:pPr>
              <w:jc w:val="both"/>
              <w:rPr>
                <w:b/>
                <w:bCs/>
                <w:color w:val="000000"/>
                <w:sz w:val="20"/>
                <w:szCs w:val="20"/>
                <w:lang w:val="kk-KZ"/>
              </w:rPr>
            </w:pPr>
            <w:r>
              <w:rPr>
                <w:b/>
                <w:bCs/>
                <w:color w:val="000000"/>
                <w:sz w:val="20"/>
                <w:szCs w:val="20"/>
                <w:shd w:val="clear" w:color="auto" w:fill="FFFFFF"/>
                <w:lang w:val="en-US"/>
              </w:rPr>
              <w:t>Software and internet resources</w:t>
            </w:r>
            <w:r w:rsidRPr="00D64247">
              <w:rPr>
                <w:b/>
                <w:bCs/>
                <w:color w:val="000000"/>
                <w:sz w:val="20"/>
                <w:szCs w:val="20"/>
                <w:shd w:val="clear" w:color="auto" w:fill="FFFFFF"/>
                <w:lang w:val="kk-KZ"/>
              </w:rPr>
              <w:t>:</w:t>
            </w:r>
          </w:p>
          <w:p w14:paraId="56112C75" w14:textId="729E7854" w:rsidR="00E70BB7" w:rsidRPr="00E70BB7" w:rsidRDefault="00CC2F1D" w:rsidP="00C705DA">
            <w:pPr>
              <w:jc w:val="both"/>
              <w:rPr>
                <w:color w:val="000000"/>
                <w:sz w:val="20"/>
                <w:szCs w:val="20"/>
                <w:shd w:val="clear" w:color="auto" w:fill="FFFFFF"/>
                <w:lang w:val="en-US"/>
              </w:rPr>
            </w:pPr>
            <w:r>
              <w:rPr>
                <w:color w:val="000000"/>
                <w:sz w:val="20"/>
                <w:szCs w:val="20"/>
                <w:shd w:val="clear" w:color="auto" w:fill="FFFFFF"/>
                <w:lang w:val="en-US"/>
              </w:rPr>
              <w:t xml:space="preserve">Microsoft Visual Studio, Microsoft SQL Server, </w:t>
            </w:r>
            <w:r w:rsidRPr="00D64247">
              <w:rPr>
                <w:color w:val="000000"/>
                <w:sz w:val="20"/>
                <w:szCs w:val="20"/>
                <w:shd w:val="clear" w:color="auto" w:fill="FFFFFF"/>
                <w:lang w:val="en-US"/>
              </w:rPr>
              <w:t>Microsoft Office Word, WinRAR, WordPad, Power Point, Adobe Reader, Paint.</w:t>
            </w:r>
          </w:p>
        </w:tc>
      </w:tr>
      <w:tr w:rsidR="00A02A85" w:rsidRPr="003F2DC5" w14:paraId="44667642" w14:textId="77777777" w:rsidTr="00823E3C">
        <w:tblPrEx>
          <w:tblLook w:val="0000" w:firstRow="0" w:lastRow="0" w:firstColumn="0" w:lastColumn="0" w:noHBand="0" w:noVBand="0"/>
        </w:tblPrEx>
        <w:trPr>
          <w:trHeight w:val="5519"/>
        </w:trPr>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506" w:type="dxa"/>
            <w:gridSpan w:val="8"/>
            <w:tcBorders>
              <w:top w:val="single" w:sz="4" w:space="0" w:color="000000"/>
              <w:left w:val="single" w:sz="4" w:space="0" w:color="000000"/>
              <w:bottom w:val="single" w:sz="4" w:space="0" w:color="000000"/>
              <w:right w:val="single" w:sz="4" w:space="0" w:color="000000"/>
            </w:tcBorders>
          </w:tcPr>
          <w:p w14:paraId="7C140BC9" w14:textId="676CAB58" w:rsidR="00E83D4B" w:rsidRPr="009861E2" w:rsidRDefault="00A02A85" w:rsidP="00E70BB7">
            <w:pPr>
              <w:jc w:val="both"/>
              <w:rPr>
                <w:sz w:val="20"/>
                <w:szCs w:val="20"/>
                <w:lang w:val="en-US"/>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5" w:history="1">
              <w:r w:rsidRPr="00E70BB7">
                <w:rPr>
                  <w:rStyle w:val="af9"/>
                  <w:sz w:val="20"/>
                  <w:szCs w:val="20"/>
                  <w:u w:val="single"/>
                </w:rPr>
                <w:t xml:space="preserve">the Academic Policy </w:t>
              </w:r>
            </w:hyperlink>
            <w:r w:rsidR="001A7302" w:rsidRPr="00E70BB7">
              <w:rPr>
                <w:rStyle w:val="af9"/>
                <w:sz w:val="20"/>
                <w:szCs w:val="20"/>
                <w:u w:val="single"/>
              </w:rPr>
              <w:t xml:space="preserve">and </w:t>
            </w:r>
            <w:hyperlink r:id="rId16" w:history="1">
              <w:r w:rsidRPr="00E70BB7">
                <w:rPr>
                  <w:rStyle w:val="af9"/>
                  <w:sz w:val="20"/>
                  <w:szCs w:val="20"/>
                  <w:u w:val="single"/>
                </w:rPr>
                <w:t xml:space="preserve">the Policy of Academic Integrity </w:t>
              </w:r>
            </w:hyperlink>
            <w:hyperlink r:id="rId17" w:history="1">
              <w:r w:rsidR="001A7302" w:rsidRPr="00E70BB7">
                <w:rPr>
                  <w:rStyle w:val="af9"/>
                  <w:sz w:val="20"/>
                  <w:szCs w:val="20"/>
                  <w:u w:val="single"/>
                </w:rPr>
                <w:t>of Al-Farabi Kazakh National University</w:t>
              </w:r>
            </w:hyperlink>
            <w:hyperlink r:id="rId18" w:history="1">
              <w:r w:rsidR="003C747F" w:rsidRPr="008F3BAE">
                <w:rPr>
                  <w:rStyle w:val="af9"/>
                  <w:sz w:val="20"/>
                  <w:szCs w:val="20"/>
                </w:rPr>
                <w:t>.</w:t>
              </w:r>
            </w:hyperlink>
          </w:p>
          <w:p w14:paraId="4FF5A8B1" w14:textId="6E51BC78" w:rsidR="00A02A85" w:rsidRDefault="00A02A85" w:rsidP="00E70BB7">
            <w:pPr>
              <w:jc w:val="both"/>
              <w:rPr>
                <w:sz w:val="20"/>
                <w:szCs w:val="20"/>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78152A39" w14:textId="4BE3044B" w:rsidR="00ED7803" w:rsidRPr="00ED7803" w:rsidRDefault="00ED7803" w:rsidP="00E70BB7">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E70BB7">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E70BB7">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9" w:history="1">
              <w:r w:rsidRPr="00281828">
                <w:rPr>
                  <w:rStyle w:val="af9"/>
                  <w:sz w:val="20"/>
                  <w:szCs w:val="20"/>
                  <w:u w:val="single"/>
                </w:rPr>
                <w:t xml:space="preserve">the "Rules for the final control" </w:t>
              </w:r>
            </w:hyperlink>
            <w:r w:rsidRPr="00281828">
              <w:rPr>
                <w:sz w:val="20"/>
                <w:szCs w:val="20"/>
                <w:u w:val="single"/>
              </w:rPr>
              <w:t xml:space="preserve">, </w:t>
            </w:r>
            <w:hyperlink r:id="rId20"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19E6102F" w:rsidR="00A02A85" w:rsidRPr="002C0896" w:rsidRDefault="00A02A85" w:rsidP="00E70BB7">
            <w:pPr>
              <w:jc w:val="both"/>
              <w:rPr>
                <w:sz w:val="20"/>
                <w:szCs w:val="20"/>
                <w:lang w:val="en-US"/>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65DA7148" w14:textId="1DB6DC64" w:rsidR="00A02A85" w:rsidRPr="00C6051D" w:rsidRDefault="00A02A85" w:rsidP="00E70BB7">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2B13C62" w14:textId="38398BAA" w:rsidR="007A68F5" w:rsidRPr="003529D5" w:rsidRDefault="00B727B9" w:rsidP="00ED38C7">
            <w:pPr>
              <w:jc w:val="both"/>
              <w:rPr>
                <w:i/>
                <w:iCs/>
                <w:sz w:val="20"/>
                <w:szCs w:val="20"/>
                <w:u w:val="single"/>
              </w:rPr>
            </w:pPr>
            <w:r>
              <w:rPr>
                <w:sz w:val="20"/>
                <w:szCs w:val="20"/>
              </w:rPr>
              <w:t xml:space="preserve">All students, especially those with disabilities, can receive counseling assistance by </w:t>
            </w:r>
            <w:hyperlink r:id="rId21" w:history="1">
              <w:r w:rsidR="002C0896" w:rsidRPr="007C469C">
                <w:rPr>
                  <w:rStyle w:val="af9"/>
                  <w:sz w:val="20"/>
                  <w:szCs w:val="20"/>
                  <w:lang w:val="kk-KZ"/>
                </w:rPr>
                <w:t>vladislav.karyukin@gmail.com</w:t>
              </w:r>
            </w:hyperlink>
            <w:r w:rsidR="002C0896" w:rsidRPr="002C0896">
              <w:rPr>
                <w:rStyle w:val="af9"/>
                <w:sz w:val="20"/>
                <w:szCs w:val="20"/>
                <w:lang w:val="en-US"/>
              </w:rPr>
              <w:t xml:space="preserve"> / </w:t>
            </w:r>
            <w:r w:rsidR="002C0896">
              <w:rPr>
                <w:sz w:val="20"/>
                <w:szCs w:val="20"/>
              </w:rPr>
              <w:t>+77019405992</w:t>
            </w:r>
            <w:r w:rsidR="002C0896" w:rsidRPr="002C0896">
              <w:rPr>
                <w:sz w:val="20"/>
                <w:szCs w:val="20"/>
                <w:lang w:val="en-US"/>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p>
        </w:tc>
      </w:tr>
      <w:tr w:rsidR="006A6C8C" w:rsidRPr="003F2DC5" w14:paraId="564870B2" w14:textId="77777777" w:rsidTr="002F2C36">
        <w:tblPrEx>
          <w:tblLook w:val="0000" w:firstRow="0" w:lastRow="0" w:firstColumn="0" w:lastColumn="0" w:noHBand="0" w:noVBand="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1C7DC1">
        <w:tblPrEx>
          <w:tblLook w:val="0000" w:firstRow="0" w:lastRow="0" w:firstColumn="0" w:lastColumn="0" w:noHBand="0" w:noVBand="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528" w:type="dxa"/>
            <w:gridSpan w:val="4"/>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823E3C">
        <w:tblPrEx>
          <w:tblLook w:val="0000" w:firstRow="0" w:lastRow="0" w:firstColumn="0" w:lastColumn="0" w:noHBand="0" w:noVBand="0"/>
        </w:tblPrEx>
        <w:trPr>
          <w:trHeight w:val="368"/>
        </w:trPr>
        <w:tc>
          <w:tcPr>
            <w:tcW w:w="849"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5" w:type="dxa"/>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844" w:type="dxa"/>
            <w:gridSpan w:val="3"/>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528" w:type="dxa"/>
            <w:gridSpan w:val="4"/>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1C7DC1">
              <w:rPr>
                <w:bCs/>
                <w:sz w:val="16"/>
                <w:szCs w:val="16"/>
              </w:rPr>
              <w:t>IWS</w:t>
            </w:r>
            <w:r w:rsidRPr="001C7DC1">
              <w:rPr>
                <w:bCs/>
                <w:sz w:val="16"/>
                <w:szCs w:val="16"/>
              </w:rPr>
              <w:t>.</w:t>
            </w:r>
            <w:r w:rsidRPr="001C7DC1">
              <w:rPr>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823E3C">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5" w:type="dxa"/>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4" w:type="dxa"/>
            <w:gridSpan w:val="3"/>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528" w:type="dxa"/>
            <w:gridSpan w:val="4"/>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823E3C">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5" w:type="dxa"/>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4" w:type="dxa"/>
            <w:gridSpan w:val="3"/>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4"/>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823E3C">
        <w:tblPrEx>
          <w:tblLook w:val="0000" w:firstRow="0" w:lastRow="0" w:firstColumn="0" w:lastColumn="0" w:noHBand="0" w:noVBand="0"/>
        </w:tblPrEx>
        <w:trPr>
          <w:trHeight w:val="973"/>
        </w:trPr>
        <w:tc>
          <w:tcPr>
            <w:tcW w:w="849"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5" w:type="dxa"/>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4" w:type="dxa"/>
            <w:gridSpan w:val="3"/>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528" w:type="dxa"/>
            <w:gridSpan w:val="4"/>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823E3C">
        <w:tblPrEx>
          <w:tblLook w:val="0000" w:firstRow="0" w:lastRow="0" w:firstColumn="0" w:lastColumn="0" w:noHBand="0" w:noVBand="0"/>
        </w:tblPrEx>
        <w:trPr>
          <w:trHeight w:val="215"/>
        </w:trPr>
        <w:tc>
          <w:tcPr>
            <w:tcW w:w="849"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5" w:type="dxa"/>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4" w:type="dxa"/>
            <w:gridSpan w:val="3"/>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260" w:type="dxa"/>
            <w:gridSpan w:val="3"/>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2CB7217"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61E4ABB4" w:rsidR="00B8693A" w:rsidRPr="00F553C1" w:rsidRDefault="00B8693A" w:rsidP="006F58D2">
            <w:pPr>
              <w:rPr>
                <w:b/>
                <w:bCs/>
                <w:sz w:val="16"/>
                <w:szCs w:val="16"/>
              </w:rPr>
            </w:pPr>
          </w:p>
        </w:tc>
      </w:tr>
      <w:tr w:rsidR="000E3AA2" w:rsidRPr="003F2DC5" w14:paraId="2DFA6F25" w14:textId="77777777" w:rsidTr="00823E3C">
        <w:tblPrEx>
          <w:tblLook w:val="0000" w:firstRow="0" w:lastRow="0" w:firstColumn="0" w:lastColumn="0" w:noHBand="0" w:noVBand="0"/>
        </w:tblPrEx>
        <w:trPr>
          <w:trHeight w:val="135"/>
        </w:trPr>
        <w:tc>
          <w:tcPr>
            <w:tcW w:w="849"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5" w:type="dxa"/>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4" w:type="dxa"/>
            <w:gridSpan w:val="3"/>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260" w:type="dxa"/>
            <w:gridSpan w:val="3"/>
            <w:tcBorders>
              <w:left w:val="single" w:sz="4" w:space="0" w:color="000000"/>
              <w:right w:val="single" w:sz="4" w:space="0" w:color="000000"/>
            </w:tcBorders>
          </w:tcPr>
          <w:p w14:paraId="186D4AE6" w14:textId="04D4BCA0" w:rsidR="000E3AA2" w:rsidRPr="002C0896" w:rsidRDefault="000E3AA2" w:rsidP="00D36E98">
            <w:pPr>
              <w:jc w:val="both"/>
              <w:rPr>
                <w:sz w:val="16"/>
                <w:szCs w:val="16"/>
              </w:rPr>
            </w:pPr>
            <w:r w:rsidRPr="002C0896">
              <w:rPr>
                <w:sz w:val="16"/>
                <w:szCs w:val="16"/>
              </w:rPr>
              <w:t>Activity at lectures</w:t>
            </w:r>
          </w:p>
        </w:tc>
        <w:tc>
          <w:tcPr>
            <w:tcW w:w="2268" w:type="dxa"/>
            <w:tcBorders>
              <w:left w:val="single" w:sz="4" w:space="0" w:color="000000"/>
              <w:right w:val="single" w:sz="4" w:space="0" w:color="000000"/>
            </w:tcBorders>
          </w:tcPr>
          <w:p w14:paraId="71C85890" w14:textId="27B69B71" w:rsidR="000E3AA2" w:rsidRPr="002C0896" w:rsidRDefault="002C0896" w:rsidP="00D36E98">
            <w:pPr>
              <w:jc w:val="both"/>
              <w:rPr>
                <w:sz w:val="16"/>
                <w:szCs w:val="16"/>
                <w:lang w:val="ru-RU"/>
              </w:rPr>
            </w:pPr>
            <w:r w:rsidRPr="002C0896">
              <w:rPr>
                <w:sz w:val="16"/>
                <w:szCs w:val="16"/>
                <w:lang w:val="ru-RU"/>
              </w:rPr>
              <w:t>0</w:t>
            </w:r>
          </w:p>
        </w:tc>
      </w:tr>
      <w:tr w:rsidR="000E3AA2" w:rsidRPr="003F2DC5" w14:paraId="123149AD" w14:textId="77777777" w:rsidTr="00823E3C">
        <w:tblPrEx>
          <w:tblLook w:val="0000" w:firstRow="0" w:lastRow="0" w:firstColumn="0" w:lastColumn="0" w:noHBand="0" w:noVBand="0"/>
        </w:tblPrEx>
        <w:trPr>
          <w:trHeight w:val="51"/>
        </w:trPr>
        <w:tc>
          <w:tcPr>
            <w:tcW w:w="849"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5" w:type="dxa"/>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4" w:type="dxa"/>
            <w:gridSpan w:val="3"/>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260" w:type="dxa"/>
            <w:gridSpan w:val="3"/>
            <w:tcBorders>
              <w:left w:val="single" w:sz="4" w:space="0" w:color="000000"/>
              <w:right w:val="single" w:sz="4" w:space="0" w:color="000000"/>
            </w:tcBorders>
          </w:tcPr>
          <w:p w14:paraId="469E3873" w14:textId="7054EF68" w:rsidR="000E3AA2" w:rsidRPr="002C0896" w:rsidRDefault="000E3AA2" w:rsidP="00D36E98">
            <w:pPr>
              <w:jc w:val="both"/>
              <w:rPr>
                <w:sz w:val="16"/>
                <w:szCs w:val="16"/>
              </w:rPr>
            </w:pPr>
            <w:r w:rsidRPr="002C0896">
              <w:rPr>
                <w:sz w:val="16"/>
                <w:szCs w:val="16"/>
              </w:rPr>
              <w:t>Work in practical classes</w:t>
            </w:r>
          </w:p>
        </w:tc>
        <w:tc>
          <w:tcPr>
            <w:tcW w:w="2268" w:type="dxa"/>
            <w:tcBorders>
              <w:left w:val="single" w:sz="4" w:space="0" w:color="000000"/>
              <w:right w:val="single" w:sz="4" w:space="0" w:color="000000"/>
            </w:tcBorders>
          </w:tcPr>
          <w:p w14:paraId="29508CAB" w14:textId="00A563DD" w:rsidR="000E3AA2" w:rsidRPr="002C0896" w:rsidRDefault="009C29E7" w:rsidP="00D36E98">
            <w:pPr>
              <w:jc w:val="both"/>
              <w:rPr>
                <w:sz w:val="16"/>
                <w:szCs w:val="16"/>
                <w:lang w:val="kk-KZ"/>
              </w:rPr>
            </w:pPr>
            <w:r w:rsidRPr="002C0896">
              <w:rPr>
                <w:sz w:val="16"/>
                <w:szCs w:val="16"/>
                <w:lang w:val="kk-KZ"/>
              </w:rPr>
              <w:t>2</w:t>
            </w:r>
            <w:r w:rsidR="002C0896" w:rsidRPr="002C0896">
              <w:rPr>
                <w:sz w:val="16"/>
                <w:szCs w:val="16"/>
                <w:lang w:val="kk-KZ"/>
              </w:rPr>
              <w:t>5</w:t>
            </w:r>
          </w:p>
        </w:tc>
      </w:tr>
      <w:tr w:rsidR="000E3AA2" w:rsidRPr="003F2DC5" w14:paraId="012AB828" w14:textId="77777777" w:rsidTr="00823E3C">
        <w:tblPrEx>
          <w:tblLook w:val="0000" w:firstRow="0" w:lastRow="0" w:firstColumn="0" w:lastColumn="0" w:noHBand="0" w:noVBand="0"/>
        </w:tblPrEx>
        <w:trPr>
          <w:trHeight w:val="181"/>
        </w:trPr>
        <w:tc>
          <w:tcPr>
            <w:tcW w:w="849"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5" w:type="dxa"/>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4" w:type="dxa"/>
            <w:gridSpan w:val="3"/>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260" w:type="dxa"/>
            <w:gridSpan w:val="3"/>
            <w:tcBorders>
              <w:left w:val="single" w:sz="4" w:space="0" w:color="000000"/>
              <w:right w:val="single" w:sz="4" w:space="0" w:color="000000"/>
            </w:tcBorders>
          </w:tcPr>
          <w:p w14:paraId="04AC8720" w14:textId="05716C36" w:rsidR="000E3AA2" w:rsidRPr="002C0896" w:rsidRDefault="000E3AA2" w:rsidP="00D36E98">
            <w:pPr>
              <w:jc w:val="both"/>
              <w:rPr>
                <w:sz w:val="16"/>
                <w:szCs w:val="16"/>
              </w:rPr>
            </w:pPr>
            <w:r w:rsidRPr="002C0896">
              <w:rPr>
                <w:sz w:val="16"/>
                <w:szCs w:val="16"/>
              </w:rPr>
              <w:t>Independent work</w:t>
            </w:r>
          </w:p>
        </w:tc>
        <w:tc>
          <w:tcPr>
            <w:tcW w:w="2268" w:type="dxa"/>
            <w:tcBorders>
              <w:left w:val="single" w:sz="4" w:space="0" w:color="000000"/>
              <w:right w:val="single" w:sz="4" w:space="0" w:color="000000"/>
            </w:tcBorders>
          </w:tcPr>
          <w:p w14:paraId="5675D2F4" w14:textId="7BEF3ED4" w:rsidR="000E3AA2" w:rsidRPr="002C0896" w:rsidRDefault="00752D2A" w:rsidP="00D36E98">
            <w:pPr>
              <w:jc w:val="both"/>
              <w:rPr>
                <w:sz w:val="16"/>
                <w:szCs w:val="16"/>
                <w:lang w:val="kk-KZ"/>
              </w:rPr>
            </w:pPr>
            <w:r w:rsidRPr="002C0896">
              <w:rPr>
                <w:sz w:val="16"/>
                <w:szCs w:val="16"/>
              </w:rPr>
              <w:t>25</w:t>
            </w:r>
          </w:p>
        </w:tc>
      </w:tr>
      <w:tr w:rsidR="000E3AA2" w:rsidRPr="003F2DC5" w14:paraId="5FFF3F67" w14:textId="77777777" w:rsidTr="00823E3C">
        <w:tblPrEx>
          <w:tblLook w:val="0000" w:firstRow="0" w:lastRow="0" w:firstColumn="0" w:lastColumn="0" w:noHBand="0" w:noVBand="0"/>
        </w:tblPrEx>
        <w:trPr>
          <w:trHeight w:val="87"/>
        </w:trPr>
        <w:tc>
          <w:tcPr>
            <w:tcW w:w="849"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5" w:type="dxa"/>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4" w:type="dxa"/>
            <w:gridSpan w:val="3"/>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260" w:type="dxa"/>
            <w:gridSpan w:val="3"/>
            <w:tcBorders>
              <w:left w:val="single" w:sz="4" w:space="0" w:color="000000"/>
              <w:right w:val="single" w:sz="4" w:space="0" w:color="000000"/>
            </w:tcBorders>
          </w:tcPr>
          <w:p w14:paraId="1C5D02EA" w14:textId="144AF573" w:rsidR="000E3AA2" w:rsidRPr="002C0896" w:rsidRDefault="000E3AA2" w:rsidP="00D36E98">
            <w:pPr>
              <w:jc w:val="both"/>
              <w:rPr>
                <w:sz w:val="16"/>
                <w:szCs w:val="16"/>
              </w:rPr>
            </w:pPr>
            <w:r w:rsidRPr="002C0896">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2C0896" w:rsidRDefault="009C29E7" w:rsidP="00D36E98">
            <w:pPr>
              <w:jc w:val="both"/>
              <w:rPr>
                <w:sz w:val="16"/>
                <w:szCs w:val="16"/>
                <w:lang w:val="kk-KZ"/>
              </w:rPr>
            </w:pPr>
            <w:r w:rsidRPr="002C0896">
              <w:rPr>
                <w:sz w:val="16"/>
                <w:szCs w:val="16"/>
                <w:lang w:val="kk-KZ"/>
              </w:rPr>
              <w:t>10</w:t>
            </w:r>
          </w:p>
        </w:tc>
      </w:tr>
      <w:tr w:rsidR="000E3AA2" w:rsidRPr="003F2DC5" w14:paraId="720EC03E" w14:textId="77777777" w:rsidTr="00823E3C">
        <w:tblPrEx>
          <w:tblLook w:val="0000" w:firstRow="0" w:lastRow="0" w:firstColumn="0" w:lastColumn="0" w:noHBand="0" w:noVBand="0"/>
        </w:tblPrEx>
        <w:trPr>
          <w:trHeight w:val="250"/>
        </w:trPr>
        <w:tc>
          <w:tcPr>
            <w:tcW w:w="849"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5" w:type="dxa"/>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4" w:type="dxa"/>
            <w:gridSpan w:val="3"/>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260" w:type="dxa"/>
            <w:gridSpan w:val="3"/>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823E3C">
        <w:tblPrEx>
          <w:tblLook w:val="0000" w:firstRow="0" w:lastRow="0" w:firstColumn="0" w:lastColumn="0" w:noHBand="0" w:noVBand="0"/>
        </w:tblPrEx>
        <w:trPr>
          <w:trHeight w:val="315"/>
        </w:trPr>
        <w:tc>
          <w:tcPr>
            <w:tcW w:w="849"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5"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4" w:type="dxa"/>
            <w:gridSpan w:val="3"/>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260" w:type="dxa"/>
            <w:gridSpan w:val="3"/>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blPrEx>
          <w:tblLook w:val="0000" w:firstRow="0" w:lastRow="0" w:firstColumn="0" w:lastColumn="0" w:noHBand="0" w:noVBand="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45D35917"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2C22B9">
              <w:rPr>
                <w:b/>
                <w:bCs/>
                <w:sz w:val="20"/>
                <w:szCs w:val="20"/>
              </w:rPr>
              <w:t>Methods</w:t>
            </w:r>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6"/>
        <w:gridCol w:w="7990"/>
        <w:gridCol w:w="928"/>
        <w:gridCol w:w="725"/>
      </w:tblGrid>
      <w:tr w:rsidR="008642A4" w:rsidRPr="003F2DC5" w14:paraId="70D56BBA" w14:textId="77777777" w:rsidTr="0050752B">
        <w:tc>
          <w:tcPr>
            <w:tcW w:w="866" w:type="dxa"/>
            <w:shd w:val="clear" w:color="auto" w:fill="auto"/>
          </w:tcPr>
          <w:p w14:paraId="492C7304" w14:textId="77777777" w:rsidR="008642A4" w:rsidRPr="003F2DC5" w:rsidRDefault="008642A4" w:rsidP="00E70BB7">
            <w:pPr>
              <w:tabs>
                <w:tab w:val="left" w:pos="1276"/>
              </w:tabs>
              <w:jc w:val="center"/>
              <w:rPr>
                <w:b/>
                <w:sz w:val="20"/>
                <w:szCs w:val="20"/>
              </w:rPr>
            </w:pPr>
            <w:r w:rsidRPr="003F2DC5">
              <w:rPr>
                <w:b/>
                <w:sz w:val="20"/>
                <w:szCs w:val="20"/>
              </w:rPr>
              <w:t>A week</w:t>
            </w:r>
          </w:p>
        </w:tc>
        <w:tc>
          <w:tcPr>
            <w:tcW w:w="7990" w:type="dxa"/>
            <w:shd w:val="clear" w:color="auto" w:fill="auto"/>
          </w:tcPr>
          <w:p w14:paraId="49454947" w14:textId="77777777" w:rsidR="008642A4" w:rsidRPr="003F2DC5" w:rsidRDefault="008642A4" w:rsidP="00E70BB7">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5"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7AC37EA3" w:rsidR="008642A4" w:rsidRPr="00AD0F4B" w:rsidRDefault="002668F7" w:rsidP="00AD0F4B">
            <w:pPr>
              <w:tabs>
                <w:tab w:val="left" w:pos="1276"/>
              </w:tabs>
              <w:jc w:val="center"/>
              <w:rPr>
                <w:b/>
                <w:color w:val="FF0000"/>
                <w:sz w:val="20"/>
                <w:szCs w:val="20"/>
                <w:lang w:val="en-US"/>
              </w:rPr>
            </w:pPr>
            <w:r w:rsidRPr="003F2DC5">
              <w:rPr>
                <w:b/>
                <w:sz w:val="20"/>
                <w:szCs w:val="20"/>
              </w:rPr>
              <w:t>MODULE 1</w:t>
            </w:r>
            <w:r w:rsidR="008642A4" w:rsidRPr="003F2DC5">
              <w:rPr>
                <w:b/>
                <w:sz w:val="20"/>
                <w:szCs w:val="20"/>
                <w:lang w:val="kk-KZ"/>
              </w:rPr>
              <w:t xml:space="preserve"> </w:t>
            </w:r>
            <w:r w:rsidR="00AD0F4B">
              <w:rPr>
                <w:b/>
                <w:sz w:val="20"/>
                <w:szCs w:val="20"/>
                <w:lang w:val="kk-KZ"/>
              </w:rPr>
              <w:t>Fundamentals of object-</w:t>
            </w:r>
            <w:r w:rsidR="00AD0F4B">
              <w:rPr>
                <w:b/>
                <w:sz w:val="20"/>
                <w:szCs w:val="20"/>
                <w:lang w:val="en-US"/>
              </w:rPr>
              <w:t>oriented programming</w:t>
            </w:r>
          </w:p>
        </w:tc>
      </w:tr>
      <w:tr w:rsidR="008642A4" w:rsidRPr="003F2DC5" w14:paraId="764A4D7C" w14:textId="77777777" w:rsidTr="0050752B">
        <w:tc>
          <w:tcPr>
            <w:tcW w:w="866" w:type="dxa"/>
            <w:vMerge w:val="restart"/>
            <w:shd w:val="clear" w:color="auto" w:fill="auto"/>
          </w:tcPr>
          <w:p w14:paraId="62E94D98" w14:textId="77777777" w:rsidR="008642A4" w:rsidRPr="000B254C" w:rsidRDefault="008642A4" w:rsidP="00E70BB7">
            <w:pPr>
              <w:tabs>
                <w:tab w:val="left" w:pos="1276"/>
              </w:tabs>
              <w:jc w:val="center"/>
              <w:rPr>
                <w:b/>
                <w:bCs/>
                <w:sz w:val="20"/>
                <w:szCs w:val="20"/>
              </w:rPr>
            </w:pPr>
            <w:r w:rsidRPr="000B254C">
              <w:rPr>
                <w:b/>
                <w:bCs/>
                <w:sz w:val="20"/>
                <w:szCs w:val="20"/>
              </w:rPr>
              <w:t>1</w:t>
            </w:r>
          </w:p>
        </w:tc>
        <w:tc>
          <w:tcPr>
            <w:tcW w:w="7990" w:type="dxa"/>
            <w:shd w:val="clear" w:color="auto" w:fill="auto"/>
          </w:tcPr>
          <w:p w14:paraId="2B52BA6E" w14:textId="61F981DB" w:rsidR="008642A4" w:rsidRPr="003F2DC5" w:rsidRDefault="008358C3" w:rsidP="00E70BB7">
            <w:pPr>
              <w:tabs>
                <w:tab w:val="left" w:pos="1276"/>
              </w:tabs>
              <w:rPr>
                <w:b/>
                <w:sz w:val="20"/>
                <w:szCs w:val="20"/>
              </w:rPr>
            </w:pPr>
            <w:r>
              <w:rPr>
                <w:b/>
                <w:sz w:val="20"/>
                <w:szCs w:val="20"/>
                <w:lang w:val="kk-KZ"/>
              </w:rPr>
              <w:t xml:space="preserve">L </w:t>
            </w:r>
            <w:r w:rsidR="008642A4" w:rsidRPr="003F2DC5">
              <w:rPr>
                <w:b/>
                <w:sz w:val="20"/>
                <w:szCs w:val="20"/>
              </w:rPr>
              <w:t xml:space="preserve">1. </w:t>
            </w:r>
            <w:r w:rsidR="00AD0F4B" w:rsidRPr="005B157E">
              <w:rPr>
                <w:sz w:val="20"/>
                <w:szCs w:val="20"/>
                <w:lang w:val="en-US" w:eastAsia="ar-SA"/>
              </w:rPr>
              <w:t>Fundamentals of C# language</w:t>
            </w:r>
          </w:p>
        </w:tc>
        <w:tc>
          <w:tcPr>
            <w:tcW w:w="928" w:type="dxa"/>
            <w:shd w:val="clear" w:color="auto" w:fill="auto"/>
          </w:tcPr>
          <w:p w14:paraId="1FC6CB41" w14:textId="185557DC"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2870466B" w14:textId="784F14A5"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2AF3A3E5" w14:textId="77777777" w:rsidTr="0050752B">
        <w:tc>
          <w:tcPr>
            <w:tcW w:w="866" w:type="dxa"/>
            <w:vMerge/>
            <w:shd w:val="clear" w:color="auto" w:fill="auto"/>
          </w:tcPr>
          <w:p w14:paraId="2AB52D8D"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03A13DE3" w14:textId="5E2F90EC" w:rsidR="008642A4" w:rsidRPr="003F2DC5" w:rsidRDefault="00221388" w:rsidP="00E70BB7">
            <w:pPr>
              <w:tabs>
                <w:tab w:val="left" w:pos="1276"/>
              </w:tabs>
              <w:rPr>
                <w:b/>
                <w:sz w:val="20"/>
                <w:szCs w:val="20"/>
              </w:rPr>
            </w:pPr>
            <w:r>
              <w:rPr>
                <w:b/>
                <w:sz w:val="20"/>
                <w:szCs w:val="20"/>
              </w:rPr>
              <w:t>L</w:t>
            </w:r>
            <w:r w:rsidR="00BE22D3">
              <w:rPr>
                <w:b/>
                <w:sz w:val="20"/>
                <w:szCs w:val="20"/>
              </w:rPr>
              <w:t>C</w:t>
            </w:r>
            <w:r w:rsidR="008358C3">
              <w:rPr>
                <w:b/>
                <w:sz w:val="20"/>
                <w:szCs w:val="20"/>
              </w:rPr>
              <w:t xml:space="preserve"> 1. </w:t>
            </w:r>
            <w:r w:rsidR="00AD0F4B" w:rsidRPr="005B157E">
              <w:rPr>
                <w:sz w:val="20"/>
                <w:szCs w:val="20"/>
                <w:lang w:val="en-US" w:eastAsia="ar-SA"/>
              </w:rPr>
              <w:t>Simple operations in C#</w:t>
            </w:r>
          </w:p>
        </w:tc>
        <w:tc>
          <w:tcPr>
            <w:tcW w:w="928" w:type="dxa"/>
            <w:shd w:val="clear" w:color="auto" w:fill="auto"/>
          </w:tcPr>
          <w:p w14:paraId="5BCFE1C3" w14:textId="4743295F" w:rsidR="008642A4" w:rsidRPr="00510131" w:rsidRDefault="000859EA" w:rsidP="00E70BB7">
            <w:pPr>
              <w:tabs>
                <w:tab w:val="left" w:pos="1276"/>
              </w:tabs>
              <w:jc w:val="center"/>
              <w:rPr>
                <w:bCs/>
                <w:sz w:val="20"/>
                <w:szCs w:val="20"/>
              </w:rPr>
            </w:pPr>
            <w:r>
              <w:rPr>
                <w:bCs/>
                <w:sz w:val="20"/>
                <w:szCs w:val="20"/>
              </w:rPr>
              <w:t>4</w:t>
            </w:r>
          </w:p>
        </w:tc>
        <w:tc>
          <w:tcPr>
            <w:tcW w:w="725" w:type="dxa"/>
            <w:shd w:val="clear" w:color="auto" w:fill="auto"/>
          </w:tcPr>
          <w:p w14:paraId="5114EDCD" w14:textId="56B63252" w:rsidR="008642A4" w:rsidRPr="00510131" w:rsidRDefault="00510131" w:rsidP="00E70BB7">
            <w:pPr>
              <w:tabs>
                <w:tab w:val="left" w:pos="1276"/>
              </w:tabs>
              <w:jc w:val="center"/>
              <w:rPr>
                <w:bCs/>
                <w:sz w:val="20"/>
                <w:szCs w:val="20"/>
              </w:rPr>
            </w:pPr>
            <w:r w:rsidRPr="00510131">
              <w:rPr>
                <w:bCs/>
                <w:sz w:val="20"/>
                <w:szCs w:val="20"/>
              </w:rPr>
              <w:t>5</w:t>
            </w:r>
          </w:p>
        </w:tc>
      </w:tr>
      <w:tr w:rsidR="008642A4" w:rsidRPr="003F2DC5" w14:paraId="53946E54" w14:textId="77777777" w:rsidTr="0050752B">
        <w:tc>
          <w:tcPr>
            <w:tcW w:w="866" w:type="dxa"/>
            <w:vMerge w:val="restart"/>
            <w:shd w:val="clear" w:color="auto" w:fill="auto"/>
          </w:tcPr>
          <w:p w14:paraId="5FE35A89" w14:textId="77777777" w:rsidR="008642A4" w:rsidRPr="000B254C" w:rsidRDefault="008642A4" w:rsidP="00E70BB7">
            <w:pPr>
              <w:tabs>
                <w:tab w:val="left" w:pos="1276"/>
              </w:tabs>
              <w:jc w:val="center"/>
              <w:rPr>
                <w:b/>
                <w:bCs/>
                <w:sz w:val="20"/>
                <w:szCs w:val="20"/>
              </w:rPr>
            </w:pPr>
            <w:r w:rsidRPr="000B254C">
              <w:rPr>
                <w:b/>
                <w:bCs/>
                <w:sz w:val="20"/>
                <w:szCs w:val="20"/>
              </w:rPr>
              <w:t>2</w:t>
            </w:r>
          </w:p>
        </w:tc>
        <w:tc>
          <w:tcPr>
            <w:tcW w:w="7990" w:type="dxa"/>
            <w:shd w:val="clear" w:color="auto" w:fill="auto"/>
          </w:tcPr>
          <w:p w14:paraId="30152B83" w14:textId="7D75FFC0" w:rsidR="008642A4" w:rsidRPr="003F2DC5" w:rsidRDefault="008642A4" w:rsidP="00E70BB7">
            <w:pPr>
              <w:tabs>
                <w:tab w:val="left" w:pos="1276"/>
              </w:tabs>
              <w:rPr>
                <w:b/>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sidR="00AD0F4B">
              <w:rPr>
                <w:bCs/>
                <w:sz w:val="20"/>
                <w:szCs w:val="20"/>
                <w:lang w:val="en-US"/>
              </w:rPr>
              <w:t>Fundamentals of object-oriented programming</w:t>
            </w:r>
          </w:p>
        </w:tc>
        <w:tc>
          <w:tcPr>
            <w:tcW w:w="928" w:type="dxa"/>
            <w:shd w:val="clear" w:color="auto" w:fill="auto"/>
          </w:tcPr>
          <w:p w14:paraId="37331017" w14:textId="1C3ABA95"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3CFD117B" w14:textId="26B55858"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20C9407B" w14:textId="77777777" w:rsidTr="0050752B">
        <w:tc>
          <w:tcPr>
            <w:tcW w:w="866" w:type="dxa"/>
            <w:vMerge/>
            <w:shd w:val="clear" w:color="auto" w:fill="auto"/>
          </w:tcPr>
          <w:p w14:paraId="47386507"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59888B8B" w14:textId="6BE2C2DC"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2. </w:t>
            </w:r>
            <w:r w:rsidR="00AD0F4B">
              <w:rPr>
                <w:bCs/>
                <w:sz w:val="20"/>
                <w:szCs w:val="20"/>
                <w:lang w:val="en-US"/>
              </w:rPr>
              <w:t>Operations with structs and strings</w:t>
            </w:r>
          </w:p>
        </w:tc>
        <w:tc>
          <w:tcPr>
            <w:tcW w:w="928" w:type="dxa"/>
            <w:shd w:val="clear" w:color="auto" w:fill="auto"/>
          </w:tcPr>
          <w:p w14:paraId="665E30B4" w14:textId="61D78E64" w:rsidR="008642A4" w:rsidRPr="00510131" w:rsidRDefault="00221388" w:rsidP="00E70BB7">
            <w:pPr>
              <w:tabs>
                <w:tab w:val="left" w:pos="1276"/>
              </w:tabs>
              <w:jc w:val="center"/>
              <w:rPr>
                <w:bCs/>
                <w:sz w:val="20"/>
                <w:szCs w:val="20"/>
              </w:rPr>
            </w:pPr>
            <w:r>
              <w:rPr>
                <w:bCs/>
                <w:sz w:val="20"/>
                <w:szCs w:val="20"/>
              </w:rPr>
              <w:t>4</w:t>
            </w:r>
          </w:p>
        </w:tc>
        <w:tc>
          <w:tcPr>
            <w:tcW w:w="725" w:type="dxa"/>
            <w:shd w:val="clear" w:color="auto" w:fill="auto"/>
          </w:tcPr>
          <w:p w14:paraId="467F6818" w14:textId="257E784F" w:rsidR="008642A4" w:rsidRPr="00510131" w:rsidRDefault="00221388" w:rsidP="00221388">
            <w:pPr>
              <w:tabs>
                <w:tab w:val="left" w:pos="1276"/>
              </w:tabs>
              <w:jc w:val="center"/>
              <w:rPr>
                <w:bCs/>
                <w:sz w:val="20"/>
                <w:szCs w:val="20"/>
              </w:rPr>
            </w:pPr>
            <w:r>
              <w:rPr>
                <w:bCs/>
                <w:sz w:val="20"/>
                <w:szCs w:val="20"/>
              </w:rPr>
              <w:t>5</w:t>
            </w:r>
          </w:p>
        </w:tc>
      </w:tr>
      <w:tr w:rsidR="008642A4" w:rsidRPr="003F2DC5" w14:paraId="025DEE36" w14:textId="77777777" w:rsidTr="0050752B">
        <w:tc>
          <w:tcPr>
            <w:tcW w:w="866" w:type="dxa"/>
            <w:vMerge/>
            <w:shd w:val="clear" w:color="auto" w:fill="auto"/>
          </w:tcPr>
          <w:p w14:paraId="63BB6767"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3AC03C6A" w14:textId="6FF13BAA" w:rsidR="008642A4" w:rsidRPr="00AD0F4B" w:rsidRDefault="008A3DB2" w:rsidP="00455784">
            <w:pPr>
              <w:jc w:val="both"/>
              <w:rPr>
                <w:color w:val="FF0000"/>
                <w:sz w:val="20"/>
                <w:szCs w:val="20"/>
              </w:rPr>
            </w:pPr>
            <w:r>
              <w:rPr>
                <w:b/>
                <w:sz w:val="20"/>
                <w:szCs w:val="20"/>
                <w:lang w:val="en-US"/>
              </w:rPr>
              <w:t>IWS</w:t>
            </w:r>
            <w:r w:rsidR="00E0072E">
              <w:rPr>
                <w:b/>
                <w:sz w:val="20"/>
                <w:szCs w:val="20"/>
                <w:lang w:val="en-US"/>
              </w:rPr>
              <w:t>T</w:t>
            </w:r>
            <w:r w:rsidR="008642A4" w:rsidRPr="00697944">
              <w:rPr>
                <w:b/>
                <w:sz w:val="20"/>
                <w:szCs w:val="20"/>
              </w:rPr>
              <w:t xml:space="preserve"> 1. </w:t>
            </w:r>
            <w:r w:rsidR="008642A4" w:rsidRPr="00697944">
              <w:rPr>
                <w:sz w:val="20"/>
                <w:szCs w:val="20"/>
              </w:rPr>
              <w:t xml:space="preserve">Consultations on the implementation of </w:t>
            </w:r>
            <w:r w:rsidR="006C54BB" w:rsidRPr="00EA0CED">
              <w:rPr>
                <w:sz w:val="20"/>
                <w:szCs w:val="20"/>
              </w:rPr>
              <w:t>IWS</w:t>
            </w:r>
            <w:r w:rsidR="008642A4" w:rsidRPr="00EA0CED">
              <w:rPr>
                <w:sz w:val="20"/>
                <w:szCs w:val="20"/>
              </w:rPr>
              <w:t xml:space="preserve"> 1</w:t>
            </w:r>
          </w:p>
        </w:tc>
        <w:tc>
          <w:tcPr>
            <w:tcW w:w="928" w:type="dxa"/>
            <w:shd w:val="clear" w:color="auto" w:fill="auto"/>
          </w:tcPr>
          <w:p w14:paraId="7BDA790F" w14:textId="75076E27" w:rsidR="008642A4" w:rsidRPr="00510131" w:rsidRDefault="008642A4" w:rsidP="00E70BB7">
            <w:pPr>
              <w:tabs>
                <w:tab w:val="left" w:pos="1276"/>
              </w:tabs>
              <w:jc w:val="center"/>
              <w:rPr>
                <w:bCs/>
                <w:sz w:val="20"/>
                <w:szCs w:val="20"/>
              </w:rPr>
            </w:pPr>
          </w:p>
        </w:tc>
        <w:tc>
          <w:tcPr>
            <w:tcW w:w="725" w:type="dxa"/>
            <w:shd w:val="clear" w:color="auto" w:fill="auto"/>
          </w:tcPr>
          <w:p w14:paraId="07632A64" w14:textId="02042B8D" w:rsidR="008642A4" w:rsidRPr="00510131" w:rsidRDefault="008642A4" w:rsidP="00E70BB7">
            <w:pPr>
              <w:tabs>
                <w:tab w:val="left" w:pos="1276"/>
              </w:tabs>
              <w:jc w:val="center"/>
              <w:rPr>
                <w:bCs/>
                <w:sz w:val="20"/>
                <w:szCs w:val="20"/>
              </w:rPr>
            </w:pPr>
          </w:p>
        </w:tc>
      </w:tr>
      <w:tr w:rsidR="008642A4" w:rsidRPr="003F2DC5" w14:paraId="5F3089A3" w14:textId="77777777" w:rsidTr="0050752B">
        <w:tc>
          <w:tcPr>
            <w:tcW w:w="866" w:type="dxa"/>
            <w:vMerge w:val="restart"/>
            <w:shd w:val="clear" w:color="auto" w:fill="auto"/>
          </w:tcPr>
          <w:p w14:paraId="688843B7" w14:textId="77777777" w:rsidR="008642A4" w:rsidRPr="000B254C" w:rsidRDefault="008642A4" w:rsidP="00E70BB7">
            <w:pPr>
              <w:tabs>
                <w:tab w:val="left" w:pos="1276"/>
              </w:tabs>
              <w:jc w:val="center"/>
              <w:rPr>
                <w:b/>
                <w:bCs/>
                <w:sz w:val="20"/>
                <w:szCs w:val="20"/>
              </w:rPr>
            </w:pPr>
            <w:r w:rsidRPr="000B254C">
              <w:rPr>
                <w:b/>
                <w:bCs/>
                <w:sz w:val="20"/>
                <w:szCs w:val="20"/>
              </w:rPr>
              <w:lastRenderedPageBreak/>
              <w:t>3</w:t>
            </w:r>
          </w:p>
        </w:tc>
        <w:tc>
          <w:tcPr>
            <w:tcW w:w="7990" w:type="dxa"/>
            <w:shd w:val="clear" w:color="auto" w:fill="auto"/>
          </w:tcPr>
          <w:p w14:paraId="4E9AA2DE" w14:textId="1A76C8A1" w:rsidR="008642A4" w:rsidRPr="00697944" w:rsidRDefault="008642A4"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sidR="00AD0F4B" w:rsidRPr="005B157E">
              <w:rPr>
                <w:bCs/>
                <w:sz w:val="20"/>
                <w:szCs w:val="20"/>
                <w:lang w:val="en-US"/>
              </w:rPr>
              <w:t>Concepts of object-oriented programming</w:t>
            </w:r>
          </w:p>
        </w:tc>
        <w:tc>
          <w:tcPr>
            <w:tcW w:w="928" w:type="dxa"/>
            <w:shd w:val="clear" w:color="auto" w:fill="auto"/>
          </w:tcPr>
          <w:p w14:paraId="1D66F1E5" w14:textId="75DF9AC5"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115AB077" w14:textId="1BC1C65F"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7F614744" w14:textId="77777777" w:rsidTr="0050752B">
        <w:tc>
          <w:tcPr>
            <w:tcW w:w="866" w:type="dxa"/>
            <w:vMerge/>
            <w:shd w:val="clear" w:color="auto" w:fill="auto"/>
          </w:tcPr>
          <w:p w14:paraId="73FF64B2"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27C701C5" w14:textId="323BF3A2"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3. </w:t>
            </w:r>
            <w:r w:rsidR="00AD0F4B" w:rsidRPr="005B157E">
              <w:rPr>
                <w:bCs/>
                <w:sz w:val="20"/>
                <w:szCs w:val="20"/>
                <w:lang w:val="en-US"/>
              </w:rPr>
              <w:t>Loops, functions and recursions</w:t>
            </w:r>
          </w:p>
        </w:tc>
        <w:tc>
          <w:tcPr>
            <w:tcW w:w="928" w:type="dxa"/>
            <w:shd w:val="clear" w:color="auto" w:fill="auto"/>
          </w:tcPr>
          <w:p w14:paraId="189BA33B" w14:textId="16ECC425" w:rsidR="008642A4"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25D1DEE9" w14:textId="75FE8F0B" w:rsidR="008642A4" w:rsidRPr="00510131" w:rsidRDefault="00510131" w:rsidP="00E70BB7">
            <w:pPr>
              <w:tabs>
                <w:tab w:val="left" w:pos="1276"/>
              </w:tabs>
              <w:jc w:val="center"/>
              <w:rPr>
                <w:bCs/>
                <w:sz w:val="20"/>
                <w:szCs w:val="20"/>
              </w:rPr>
            </w:pPr>
            <w:r w:rsidRPr="00510131">
              <w:rPr>
                <w:bCs/>
                <w:sz w:val="20"/>
                <w:szCs w:val="20"/>
              </w:rPr>
              <w:t>10</w:t>
            </w:r>
          </w:p>
        </w:tc>
      </w:tr>
      <w:tr w:rsidR="008642A4" w:rsidRPr="003F2DC5" w14:paraId="4547C3D9" w14:textId="77777777" w:rsidTr="0050752B">
        <w:tc>
          <w:tcPr>
            <w:tcW w:w="866" w:type="dxa"/>
            <w:vMerge/>
            <w:shd w:val="clear" w:color="auto" w:fill="auto"/>
          </w:tcPr>
          <w:p w14:paraId="51F7E580"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2E2C4B9F" w14:textId="148AE571" w:rsidR="008642A4" w:rsidRPr="00697944" w:rsidRDefault="006C54BB" w:rsidP="00E70BB7">
            <w:pPr>
              <w:tabs>
                <w:tab w:val="left" w:pos="1276"/>
              </w:tabs>
              <w:rPr>
                <w:color w:val="FF0000"/>
                <w:sz w:val="20"/>
                <w:szCs w:val="20"/>
              </w:rPr>
            </w:pPr>
            <w:r>
              <w:rPr>
                <w:b/>
                <w:sz w:val="20"/>
                <w:szCs w:val="20"/>
              </w:rPr>
              <w:t>IWS</w:t>
            </w:r>
            <w:r w:rsidR="008642A4" w:rsidRPr="00697944">
              <w:rPr>
                <w:b/>
                <w:sz w:val="20"/>
                <w:szCs w:val="20"/>
              </w:rPr>
              <w:t xml:space="preserve"> 1. </w:t>
            </w:r>
            <w:r w:rsidR="00AD0F4B" w:rsidRPr="00A7142C">
              <w:rPr>
                <w:sz w:val="20"/>
                <w:szCs w:val="20"/>
                <w:lang w:val="en-US"/>
              </w:rPr>
              <w:t>Implementation of project with classes</w:t>
            </w:r>
          </w:p>
        </w:tc>
        <w:tc>
          <w:tcPr>
            <w:tcW w:w="928" w:type="dxa"/>
            <w:shd w:val="clear" w:color="auto" w:fill="auto"/>
          </w:tcPr>
          <w:p w14:paraId="745DF0B8" w14:textId="07A1E94B" w:rsidR="008642A4" w:rsidRPr="00510131" w:rsidRDefault="008642A4" w:rsidP="00E70BB7">
            <w:pPr>
              <w:tabs>
                <w:tab w:val="left" w:pos="1276"/>
              </w:tabs>
              <w:jc w:val="center"/>
              <w:rPr>
                <w:bCs/>
                <w:sz w:val="20"/>
                <w:szCs w:val="20"/>
              </w:rPr>
            </w:pPr>
          </w:p>
        </w:tc>
        <w:tc>
          <w:tcPr>
            <w:tcW w:w="725" w:type="dxa"/>
            <w:shd w:val="clear" w:color="auto" w:fill="auto"/>
          </w:tcPr>
          <w:p w14:paraId="52E8BA81" w14:textId="2C0931A5" w:rsidR="008642A4" w:rsidRPr="00510131" w:rsidRDefault="0050752B" w:rsidP="00E70BB7">
            <w:pPr>
              <w:tabs>
                <w:tab w:val="left" w:pos="1276"/>
              </w:tabs>
              <w:jc w:val="center"/>
              <w:rPr>
                <w:bCs/>
                <w:sz w:val="20"/>
                <w:szCs w:val="20"/>
              </w:rPr>
            </w:pPr>
            <w:r>
              <w:rPr>
                <w:bCs/>
                <w:sz w:val="20"/>
                <w:szCs w:val="20"/>
              </w:rPr>
              <w:t>2</w:t>
            </w:r>
            <w:r w:rsidR="00B27078">
              <w:rPr>
                <w:bCs/>
                <w:sz w:val="20"/>
                <w:szCs w:val="20"/>
              </w:rPr>
              <w:t>0</w:t>
            </w:r>
          </w:p>
        </w:tc>
      </w:tr>
      <w:tr w:rsidR="0050752B" w:rsidRPr="003F2DC5" w14:paraId="2FB2EF9C" w14:textId="77777777" w:rsidTr="0050752B">
        <w:tc>
          <w:tcPr>
            <w:tcW w:w="866" w:type="dxa"/>
            <w:vMerge w:val="restart"/>
            <w:shd w:val="clear" w:color="auto" w:fill="auto"/>
          </w:tcPr>
          <w:p w14:paraId="6D3145A1" w14:textId="77777777" w:rsidR="0050752B" w:rsidRPr="000B254C" w:rsidRDefault="0050752B" w:rsidP="00E70BB7">
            <w:pPr>
              <w:tabs>
                <w:tab w:val="left" w:pos="1276"/>
              </w:tabs>
              <w:jc w:val="center"/>
              <w:rPr>
                <w:b/>
                <w:bCs/>
                <w:sz w:val="20"/>
                <w:szCs w:val="20"/>
              </w:rPr>
            </w:pPr>
            <w:r w:rsidRPr="000B254C">
              <w:rPr>
                <w:b/>
                <w:bCs/>
                <w:sz w:val="20"/>
                <w:szCs w:val="20"/>
              </w:rPr>
              <w:t>4</w:t>
            </w:r>
          </w:p>
        </w:tc>
        <w:tc>
          <w:tcPr>
            <w:tcW w:w="7990" w:type="dxa"/>
            <w:shd w:val="clear" w:color="auto" w:fill="auto"/>
          </w:tcPr>
          <w:p w14:paraId="16491D9D" w14:textId="7471FF6D" w:rsidR="0050752B" w:rsidRPr="00697944" w:rsidRDefault="0050752B"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4. </w:t>
            </w:r>
            <w:r>
              <w:rPr>
                <w:sz w:val="20"/>
                <w:szCs w:val="20"/>
                <w:lang w:val="en-US"/>
              </w:rPr>
              <w:t>Inheritance, encapsulation, polymorphism and abstraction</w:t>
            </w:r>
          </w:p>
        </w:tc>
        <w:tc>
          <w:tcPr>
            <w:tcW w:w="928" w:type="dxa"/>
            <w:shd w:val="clear" w:color="auto" w:fill="auto"/>
          </w:tcPr>
          <w:p w14:paraId="0E01C7B6" w14:textId="2F61EA40" w:rsidR="0050752B"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75574304" w14:textId="13B72176" w:rsidR="0050752B" w:rsidRPr="00510131" w:rsidRDefault="0050752B" w:rsidP="00E70BB7">
            <w:pPr>
              <w:tabs>
                <w:tab w:val="left" w:pos="1276"/>
              </w:tabs>
              <w:jc w:val="center"/>
              <w:rPr>
                <w:bCs/>
                <w:sz w:val="20"/>
                <w:szCs w:val="20"/>
              </w:rPr>
            </w:pPr>
            <w:r w:rsidRPr="00510131">
              <w:rPr>
                <w:bCs/>
                <w:sz w:val="20"/>
                <w:szCs w:val="20"/>
              </w:rPr>
              <w:t>0</w:t>
            </w:r>
          </w:p>
        </w:tc>
      </w:tr>
      <w:tr w:rsidR="0050752B" w:rsidRPr="003F2DC5" w14:paraId="42446622" w14:textId="77777777" w:rsidTr="0050752B">
        <w:tc>
          <w:tcPr>
            <w:tcW w:w="866" w:type="dxa"/>
            <w:vMerge/>
            <w:shd w:val="clear" w:color="auto" w:fill="auto"/>
          </w:tcPr>
          <w:p w14:paraId="2C60C966"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181B0E6C" w14:textId="50B3F179" w:rsidR="0050752B" w:rsidRPr="003D598A" w:rsidRDefault="0050752B" w:rsidP="00E70BB7">
            <w:pPr>
              <w:tabs>
                <w:tab w:val="left" w:pos="1276"/>
              </w:tabs>
              <w:rPr>
                <w:b/>
                <w:sz w:val="20"/>
                <w:szCs w:val="20"/>
                <w:lang w:val="en-US"/>
              </w:rPr>
            </w:pPr>
            <w:r>
              <w:rPr>
                <w:b/>
                <w:sz w:val="20"/>
                <w:szCs w:val="20"/>
              </w:rPr>
              <w:t>LC</w:t>
            </w:r>
            <w:r w:rsidRPr="00697944">
              <w:rPr>
                <w:b/>
                <w:sz w:val="20"/>
                <w:szCs w:val="20"/>
              </w:rPr>
              <w:t xml:space="preserve"> 4. </w:t>
            </w:r>
            <w:r>
              <w:rPr>
                <w:sz w:val="20"/>
                <w:szCs w:val="20"/>
                <w:lang w:val="en-US"/>
              </w:rPr>
              <w:t>Creating</w:t>
            </w:r>
            <w:r w:rsidRPr="00C600AD">
              <w:rPr>
                <w:sz w:val="20"/>
                <w:szCs w:val="20"/>
                <w:lang w:val="en-US"/>
              </w:rPr>
              <w:t xml:space="preserve"> </w:t>
            </w:r>
            <w:r>
              <w:rPr>
                <w:sz w:val="20"/>
                <w:szCs w:val="20"/>
                <w:lang w:val="en-US"/>
              </w:rPr>
              <w:t>classes</w:t>
            </w:r>
            <w:r w:rsidRPr="00C600AD">
              <w:rPr>
                <w:sz w:val="20"/>
                <w:szCs w:val="20"/>
                <w:lang w:val="en-US"/>
              </w:rPr>
              <w:t xml:space="preserve"> </w:t>
            </w:r>
            <w:r>
              <w:rPr>
                <w:sz w:val="20"/>
                <w:szCs w:val="20"/>
                <w:lang w:val="en-US"/>
              </w:rPr>
              <w:t>and</w:t>
            </w:r>
            <w:r w:rsidRPr="00C600AD">
              <w:rPr>
                <w:sz w:val="20"/>
                <w:szCs w:val="20"/>
                <w:lang w:val="en-US"/>
              </w:rPr>
              <w:t xml:space="preserve"> </w:t>
            </w:r>
            <w:r>
              <w:rPr>
                <w:sz w:val="20"/>
                <w:szCs w:val="20"/>
                <w:lang w:val="en-US"/>
              </w:rPr>
              <w:t>objects</w:t>
            </w:r>
          </w:p>
        </w:tc>
        <w:tc>
          <w:tcPr>
            <w:tcW w:w="928" w:type="dxa"/>
            <w:shd w:val="clear" w:color="auto" w:fill="auto"/>
          </w:tcPr>
          <w:p w14:paraId="6104F9D5" w14:textId="58CE5FFA" w:rsidR="0050752B"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16F14DDA" w14:textId="076808AF" w:rsidR="0050752B" w:rsidRPr="00510131" w:rsidRDefault="0050752B" w:rsidP="00E70BB7">
            <w:pPr>
              <w:tabs>
                <w:tab w:val="left" w:pos="1276"/>
              </w:tabs>
              <w:jc w:val="center"/>
              <w:rPr>
                <w:bCs/>
                <w:sz w:val="20"/>
                <w:szCs w:val="20"/>
              </w:rPr>
            </w:pPr>
            <w:r w:rsidRPr="00510131">
              <w:rPr>
                <w:bCs/>
                <w:sz w:val="20"/>
                <w:szCs w:val="20"/>
              </w:rPr>
              <w:t>10</w:t>
            </w:r>
          </w:p>
        </w:tc>
      </w:tr>
      <w:tr w:rsidR="0050752B" w:rsidRPr="003F2DC5" w14:paraId="016ECE13" w14:textId="77777777" w:rsidTr="0050752B">
        <w:tc>
          <w:tcPr>
            <w:tcW w:w="866" w:type="dxa"/>
            <w:vMerge/>
            <w:shd w:val="clear" w:color="auto" w:fill="auto"/>
          </w:tcPr>
          <w:p w14:paraId="0833A4F9"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404C8D25" w14:textId="5A0B63E5" w:rsidR="0050752B" w:rsidRDefault="0050752B" w:rsidP="00E70BB7">
            <w:pPr>
              <w:tabs>
                <w:tab w:val="left" w:pos="1276"/>
              </w:tabs>
              <w:rPr>
                <w:b/>
                <w:sz w:val="20"/>
                <w:szCs w:val="20"/>
              </w:rPr>
            </w:pPr>
            <w:r>
              <w:rPr>
                <w:b/>
                <w:sz w:val="20"/>
                <w:szCs w:val="20"/>
              </w:rPr>
              <w:t xml:space="preserve">IWST 2. </w:t>
            </w:r>
            <w:r w:rsidRPr="0050752B">
              <w:rPr>
                <w:bCs/>
                <w:sz w:val="20"/>
                <w:szCs w:val="20"/>
              </w:rPr>
              <w:t>Acceptance of IWS 1</w:t>
            </w:r>
          </w:p>
        </w:tc>
        <w:tc>
          <w:tcPr>
            <w:tcW w:w="928" w:type="dxa"/>
            <w:shd w:val="clear" w:color="auto" w:fill="auto"/>
          </w:tcPr>
          <w:p w14:paraId="53CF901E" w14:textId="77777777" w:rsidR="0050752B" w:rsidRPr="00510131" w:rsidRDefault="0050752B" w:rsidP="00E70BB7">
            <w:pPr>
              <w:tabs>
                <w:tab w:val="left" w:pos="1276"/>
              </w:tabs>
              <w:jc w:val="center"/>
              <w:rPr>
                <w:bCs/>
                <w:sz w:val="20"/>
                <w:szCs w:val="20"/>
              </w:rPr>
            </w:pPr>
          </w:p>
        </w:tc>
        <w:tc>
          <w:tcPr>
            <w:tcW w:w="725" w:type="dxa"/>
            <w:shd w:val="clear" w:color="auto" w:fill="auto"/>
          </w:tcPr>
          <w:p w14:paraId="5CD8BA45" w14:textId="77777777" w:rsidR="0050752B" w:rsidRPr="00510131" w:rsidRDefault="0050752B" w:rsidP="00E70BB7">
            <w:pPr>
              <w:tabs>
                <w:tab w:val="left" w:pos="1276"/>
              </w:tabs>
              <w:jc w:val="center"/>
              <w:rPr>
                <w:bCs/>
                <w:sz w:val="20"/>
                <w:szCs w:val="20"/>
              </w:rPr>
            </w:pPr>
          </w:p>
        </w:tc>
      </w:tr>
      <w:tr w:rsidR="0050752B" w:rsidRPr="003F2DC5" w14:paraId="79B99EA4" w14:textId="77777777" w:rsidTr="0050752B">
        <w:tc>
          <w:tcPr>
            <w:tcW w:w="866" w:type="dxa"/>
            <w:vMerge w:val="restart"/>
            <w:shd w:val="clear" w:color="auto" w:fill="auto"/>
          </w:tcPr>
          <w:p w14:paraId="12BC35DB" w14:textId="77777777" w:rsidR="0050752B" w:rsidRPr="000B254C" w:rsidRDefault="0050752B" w:rsidP="00E70BB7">
            <w:pPr>
              <w:tabs>
                <w:tab w:val="left" w:pos="1276"/>
              </w:tabs>
              <w:jc w:val="center"/>
              <w:rPr>
                <w:b/>
                <w:bCs/>
                <w:sz w:val="20"/>
                <w:szCs w:val="20"/>
              </w:rPr>
            </w:pPr>
            <w:r w:rsidRPr="000B254C">
              <w:rPr>
                <w:b/>
                <w:bCs/>
                <w:sz w:val="20"/>
                <w:szCs w:val="20"/>
              </w:rPr>
              <w:t>5</w:t>
            </w:r>
          </w:p>
        </w:tc>
        <w:tc>
          <w:tcPr>
            <w:tcW w:w="7990" w:type="dxa"/>
            <w:shd w:val="clear" w:color="auto" w:fill="auto"/>
          </w:tcPr>
          <w:p w14:paraId="596AD0AC" w14:textId="5E1677DF" w:rsidR="0050752B" w:rsidRPr="00697944" w:rsidRDefault="0050752B"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Pr="00443075">
              <w:rPr>
                <w:sz w:val="20"/>
                <w:szCs w:val="20"/>
                <w:lang w:val="en-US"/>
              </w:rPr>
              <w:t>Constructors and destructors</w:t>
            </w:r>
          </w:p>
        </w:tc>
        <w:tc>
          <w:tcPr>
            <w:tcW w:w="928" w:type="dxa"/>
            <w:shd w:val="clear" w:color="auto" w:fill="auto"/>
          </w:tcPr>
          <w:p w14:paraId="71D44693" w14:textId="6DB7B233" w:rsidR="0050752B"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77A46B69" w14:textId="5689BECC" w:rsidR="0050752B" w:rsidRPr="00510131" w:rsidRDefault="0050752B" w:rsidP="00E70BB7">
            <w:pPr>
              <w:tabs>
                <w:tab w:val="left" w:pos="1276"/>
              </w:tabs>
              <w:jc w:val="center"/>
              <w:rPr>
                <w:bCs/>
                <w:sz w:val="20"/>
                <w:szCs w:val="20"/>
              </w:rPr>
            </w:pPr>
            <w:r w:rsidRPr="00510131">
              <w:rPr>
                <w:bCs/>
                <w:sz w:val="20"/>
                <w:szCs w:val="20"/>
              </w:rPr>
              <w:t>0</w:t>
            </w:r>
          </w:p>
        </w:tc>
      </w:tr>
      <w:tr w:rsidR="0050752B" w:rsidRPr="003F2DC5" w14:paraId="03CA28AF" w14:textId="77777777" w:rsidTr="0050752B">
        <w:trPr>
          <w:trHeight w:val="285"/>
        </w:trPr>
        <w:tc>
          <w:tcPr>
            <w:tcW w:w="866" w:type="dxa"/>
            <w:vMerge/>
            <w:shd w:val="clear" w:color="auto" w:fill="auto"/>
          </w:tcPr>
          <w:p w14:paraId="750384E0"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230D8847" w14:textId="4762383E" w:rsidR="0050752B" w:rsidRPr="00697944" w:rsidRDefault="0050752B" w:rsidP="00E70BB7">
            <w:pPr>
              <w:tabs>
                <w:tab w:val="left" w:pos="1276"/>
              </w:tabs>
              <w:rPr>
                <w:b/>
                <w:sz w:val="20"/>
                <w:szCs w:val="20"/>
              </w:rPr>
            </w:pPr>
            <w:r>
              <w:rPr>
                <w:b/>
                <w:sz w:val="20"/>
                <w:szCs w:val="20"/>
              </w:rPr>
              <w:t>LC</w:t>
            </w:r>
            <w:r w:rsidRPr="00697944">
              <w:rPr>
                <w:b/>
                <w:sz w:val="20"/>
                <w:szCs w:val="20"/>
              </w:rPr>
              <w:t xml:space="preserve"> 5. </w:t>
            </w:r>
            <w:r w:rsidRPr="00443075">
              <w:rPr>
                <w:sz w:val="20"/>
                <w:szCs w:val="20"/>
                <w:lang w:val="en-US"/>
              </w:rPr>
              <w:t>Creating constructors and work with access modifiers</w:t>
            </w:r>
          </w:p>
        </w:tc>
        <w:tc>
          <w:tcPr>
            <w:tcW w:w="928" w:type="dxa"/>
            <w:shd w:val="clear" w:color="auto" w:fill="auto"/>
          </w:tcPr>
          <w:p w14:paraId="5931CBDB" w14:textId="10CB1CEB" w:rsidR="0050752B"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66667602" w14:textId="765FF355" w:rsidR="0050752B" w:rsidRPr="00510131" w:rsidRDefault="0050752B" w:rsidP="00E70BB7">
            <w:pPr>
              <w:tabs>
                <w:tab w:val="left" w:pos="1276"/>
              </w:tabs>
              <w:jc w:val="center"/>
              <w:rPr>
                <w:bCs/>
                <w:sz w:val="20"/>
                <w:szCs w:val="20"/>
              </w:rPr>
            </w:pPr>
            <w:r w:rsidRPr="00510131">
              <w:rPr>
                <w:bCs/>
                <w:sz w:val="20"/>
                <w:szCs w:val="20"/>
              </w:rPr>
              <w:t>1</w:t>
            </w:r>
            <w:r>
              <w:rPr>
                <w:bCs/>
                <w:sz w:val="20"/>
                <w:szCs w:val="20"/>
              </w:rPr>
              <w:t>0</w:t>
            </w:r>
          </w:p>
        </w:tc>
      </w:tr>
      <w:tr w:rsidR="0050752B" w:rsidRPr="003F2DC5" w14:paraId="47345608" w14:textId="77777777" w:rsidTr="0050752B">
        <w:trPr>
          <w:trHeight w:val="285"/>
        </w:trPr>
        <w:tc>
          <w:tcPr>
            <w:tcW w:w="866" w:type="dxa"/>
            <w:vMerge/>
            <w:shd w:val="clear" w:color="auto" w:fill="auto"/>
          </w:tcPr>
          <w:p w14:paraId="67A30B68"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74F983E6" w14:textId="51DCB2D6" w:rsidR="0050752B" w:rsidRDefault="0050752B" w:rsidP="00E70BB7">
            <w:pPr>
              <w:tabs>
                <w:tab w:val="left" w:pos="1276"/>
              </w:tabs>
              <w:rPr>
                <w:b/>
                <w:sz w:val="20"/>
                <w:szCs w:val="20"/>
              </w:rPr>
            </w:pPr>
            <w:r>
              <w:rPr>
                <w:b/>
                <w:sz w:val="20"/>
                <w:szCs w:val="20"/>
              </w:rPr>
              <w:t xml:space="preserve">IWST 3. </w:t>
            </w:r>
            <w:r w:rsidRPr="0050752B">
              <w:rPr>
                <w:bCs/>
                <w:sz w:val="20"/>
                <w:szCs w:val="20"/>
              </w:rPr>
              <w:t>Consultation on the implementation of IWS 2</w:t>
            </w:r>
          </w:p>
        </w:tc>
        <w:tc>
          <w:tcPr>
            <w:tcW w:w="928" w:type="dxa"/>
            <w:shd w:val="clear" w:color="auto" w:fill="auto"/>
          </w:tcPr>
          <w:p w14:paraId="2345F6B5" w14:textId="77777777" w:rsidR="0050752B" w:rsidRPr="00510131" w:rsidRDefault="0050752B" w:rsidP="00E70BB7">
            <w:pPr>
              <w:tabs>
                <w:tab w:val="left" w:pos="1276"/>
              </w:tabs>
              <w:jc w:val="center"/>
              <w:rPr>
                <w:bCs/>
                <w:sz w:val="20"/>
                <w:szCs w:val="20"/>
              </w:rPr>
            </w:pPr>
          </w:p>
        </w:tc>
        <w:tc>
          <w:tcPr>
            <w:tcW w:w="725" w:type="dxa"/>
            <w:shd w:val="clear" w:color="auto" w:fill="auto"/>
          </w:tcPr>
          <w:p w14:paraId="4E1643D0" w14:textId="77777777" w:rsidR="0050752B" w:rsidRPr="00510131" w:rsidRDefault="0050752B" w:rsidP="00E70BB7">
            <w:pPr>
              <w:tabs>
                <w:tab w:val="left" w:pos="1276"/>
              </w:tabs>
              <w:jc w:val="center"/>
              <w:rPr>
                <w:bCs/>
                <w:sz w:val="20"/>
                <w:szCs w:val="20"/>
              </w:rPr>
            </w:pPr>
          </w:p>
        </w:tc>
      </w:tr>
      <w:tr w:rsidR="008642A4" w:rsidRPr="003F2DC5" w14:paraId="52938F05" w14:textId="77777777" w:rsidTr="00CD0192">
        <w:tc>
          <w:tcPr>
            <w:tcW w:w="10509" w:type="dxa"/>
            <w:gridSpan w:val="4"/>
            <w:shd w:val="clear" w:color="auto" w:fill="auto"/>
          </w:tcPr>
          <w:p w14:paraId="7D878202" w14:textId="1934CEC1" w:rsidR="008642A4" w:rsidRPr="000B254C" w:rsidRDefault="002668F7" w:rsidP="00E70BB7">
            <w:pPr>
              <w:tabs>
                <w:tab w:val="left" w:pos="1276"/>
              </w:tabs>
              <w:jc w:val="center"/>
              <w:rPr>
                <w:b/>
                <w:bCs/>
                <w:sz w:val="20"/>
                <w:szCs w:val="20"/>
                <w:lang w:val="kk-KZ"/>
              </w:rPr>
            </w:pPr>
            <w:r w:rsidRPr="000B254C">
              <w:rPr>
                <w:b/>
                <w:bCs/>
                <w:sz w:val="20"/>
                <w:szCs w:val="20"/>
              </w:rPr>
              <w:t xml:space="preserve">MODULE 2 </w:t>
            </w:r>
            <w:r w:rsidR="00E0072E">
              <w:rPr>
                <w:b/>
                <w:bCs/>
                <w:sz w:val="20"/>
                <w:szCs w:val="20"/>
              </w:rPr>
              <w:t>Windows Forms applications</w:t>
            </w:r>
          </w:p>
        </w:tc>
      </w:tr>
      <w:tr w:rsidR="002F7F65" w:rsidRPr="003F2DC5" w14:paraId="600230E7" w14:textId="77777777" w:rsidTr="0050752B">
        <w:tc>
          <w:tcPr>
            <w:tcW w:w="866" w:type="dxa"/>
            <w:vMerge w:val="restart"/>
            <w:shd w:val="clear" w:color="auto" w:fill="auto"/>
          </w:tcPr>
          <w:p w14:paraId="01E29C3F" w14:textId="77777777" w:rsidR="002F7F65" w:rsidRPr="000B254C" w:rsidRDefault="002F7F65" w:rsidP="00E70BB7">
            <w:pPr>
              <w:tabs>
                <w:tab w:val="left" w:pos="1276"/>
              </w:tabs>
              <w:jc w:val="center"/>
              <w:rPr>
                <w:b/>
                <w:bCs/>
                <w:sz w:val="20"/>
                <w:szCs w:val="20"/>
              </w:rPr>
            </w:pPr>
            <w:r w:rsidRPr="000B254C">
              <w:rPr>
                <w:b/>
                <w:bCs/>
                <w:sz w:val="20"/>
                <w:szCs w:val="20"/>
              </w:rPr>
              <w:t>6</w:t>
            </w:r>
          </w:p>
        </w:tc>
        <w:tc>
          <w:tcPr>
            <w:tcW w:w="7990" w:type="dxa"/>
            <w:shd w:val="clear" w:color="auto" w:fill="auto"/>
          </w:tcPr>
          <w:p w14:paraId="6D90BFCD" w14:textId="02A6A1AA" w:rsidR="002F7F65" w:rsidRPr="00697944" w:rsidRDefault="002F7F65" w:rsidP="00E70BB7">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E0072E" w:rsidRPr="009B38FC">
              <w:rPr>
                <w:sz w:val="20"/>
                <w:szCs w:val="20"/>
                <w:lang w:val="en-US" w:eastAsia="ar-SA"/>
              </w:rPr>
              <w:t>Types of classes. Sealed and partial classes</w:t>
            </w:r>
          </w:p>
        </w:tc>
        <w:tc>
          <w:tcPr>
            <w:tcW w:w="928" w:type="dxa"/>
            <w:shd w:val="clear" w:color="auto" w:fill="auto"/>
          </w:tcPr>
          <w:p w14:paraId="651B0E0A" w14:textId="215C1EA6" w:rsidR="002F7F65"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59F67C0F" w14:textId="20651849" w:rsidR="002F7F65" w:rsidRPr="00510131" w:rsidRDefault="00510131" w:rsidP="00E70BB7">
            <w:pPr>
              <w:tabs>
                <w:tab w:val="left" w:pos="1276"/>
              </w:tabs>
              <w:jc w:val="center"/>
              <w:rPr>
                <w:bCs/>
                <w:sz w:val="20"/>
                <w:szCs w:val="20"/>
              </w:rPr>
            </w:pPr>
            <w:r w:rsidRPr="00510131">
              <w:rPr>
                <w:bCs/>
                <w:sz w:val="20"/>
                <w:szCs w:val="20"/>
              </w:rPr>
              <w:t>0</w:t>
            </w:r>
          </w:p>
        </w:tc>
      </w:tr>
      <w:tr w:rsidR="002F7F65" w:rsidRPr="003F2DC5" w14:paraId="0CF0B825" w14:textId="77777777" w:rsidTr="0050752B">
        <w:tc>
          <w:tcPr>
            <w:tcW w:w="866" w:type="dxa"/>
            <w:vMerge/>
            <w:shd w:val="clear" w:color="auto" w:fill="auto"/>
          </w:tcPr>
          <w:p w14:paraId="2757246A" w14:textId="77777777" w:rsidR="002F7F65" w:rsidRPr="000B254C" w:rsidRDefault="002F7F65" w:rsidP="00E70BB7">
            <w:pPr>
              <w:tabs>
                <w:tab w:val="left" w:pos="1276"/>
              </w:tabs>
              <w:jc w:val="center"/>
              <w:rPr>
                <w:b/>
                <w:bCs/>
                <w:sz w:val="20"/>
                <w:szCs w:val="20"/>
              </w:rPr>
            </w:pPr>
          </w:p>
        </w:tc>
        <w:tc>
          <w:tcPr>
            <w:tcW w:w="7990" w:type="dxa"/>
            <w:shd w:val="clear" w:color="auto" w:fill="auto"/>
          </w:tcPr>
          <w:p w14:paraId="551CC58E" w14:textId="1D951002" w:rsidR="002F7F65" w:rsidRPr="00697944" w:rsidRDefault="006C54BB" w:rsidP="00E70BB7">
            <w:pPr>
              <w:tabs>
                <w:tab w:val="left" w:pos="1276"/>
              </w:tabs>
              <w:rPr>
                <w:b/>
                <w:sz w:val="20"/>
                <w:szCs w:val="20"/>
                <w:lang w:val="kk-KZ"/>
              </w:rPr>
            </w:pPr>
            <w:r>
              <w:rPr>
                <w:b/>
                <w:sz w:val="20"/>
                <w:szCs w:val="20"/>
              </w:rPr>
              <w:t>LC</w:t>
            </w:r>
            <w:r w:rsidR="002F7F65" w:rsidRPr="00697944">
              <w:rPr>
                <w:b/>
                <w:sz w:val="20"/>
                <w:szCs w:val="20"/>
              </w:rPr>
              <w:t xml:space="preserve"> 6.</w:t>
            </w:r>
            <w:r w:rsidR="002F7F65" w:rsidRPr="00697944">
              <w:rPr>
                <w:b/>
                <w:sz w:val="20"/>
                <w:szCs w:val="20"/>
                <w:lang w:val="kk-KZ"/>
              </w:rPr>
              <w:t xml:space="preserve"> </w:t>
            </w:r>
            <w:r w:rsidR="00E0072E" w:rsidRPr="009B38FC">
              <w:rPr>
                <w:sz w:val="20"/>
                <w:szCs w:val="20"/>
                <w:lang w:val="en-US" w:eastAsia="ar-SA"/>
              </w:rPr>
              <w:t>Building constructors and destructors for the class Person</w:t>
            </w:r>
          </w:p>
        </w:tc>
        <w:tc>
          <w:tcPr>
            <w:tcW w:w="928" w:type="dxa"/>
            <w:shd w:val="clear" w:color="auto" w:fill="auto"/>
          </w:tcPr>
          <w:p w14:paraId="4BD3CAA0" w14:textId="25E8281C" w:rsidR="002F7F65"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17114780" w14:textId="61A2132D" w:rsidR="002F7F65" w:rsidRPr="00510131" w:rsidRDefault="00510131" w:rsidP="00E70BB7">
            <w:pPr>
              <w:tabs>
                <w:tab w:val="left" w:pos="1276"/>
              </w:tabs>
              <w:jc w:val="center"/>
              <w:rPr>
                <w:bCs/>
                <w:sz w:val="20"/>
                <w:szCs w:val="20"/>
              </w:rPr>
            </w:pPr>
            <w:r w:rsidRPr="00510131">
              <w:rPr>
                <w:bCs/>
                <w:sz w:val="20"/>
                <w:szCs w:val="20"/>
              </w:rPr>
              <w:t>10</w:t>
            </w:r>
          </w:p>
        </w:tc>
      </w:tr>
      <w:tr w:rsidR="002F7F65" w:rsidRPr="003F2DC5" w14:paraId="39640F7D" w14:textId="77777777" w:rsidTr="0050752B">
        <w:tc>
          <w:tcPr>
            <w:tcW w:w="866" w:type="dxa"/>
            <w:vMerge/>
            <w:shd w:val="clear" w:color="auto" w:fill="auto"/>
          </w:tcPr>
          <w:p w14:paraId="53459767" w14:textId="77777777" w:rsidR="002F7F65" w:rsidRPr="000B254C" w:rsidRDefault="002F7F65" w:rsidP="00E70BB7">
            <w:pPr>
              <w:tabs>
                <w:tab w:val="left" w:pos="1276"/>
              </w:tabs>
              <w:jc w:val="center"/>
              <w:rPr>
                <w:b/>
                <w:bCs/>
                <w:sz w:val="20"/>
                <w:szCs w:val="20"/>
              </w:rPr>
            </w:pPr>
          </w:p>
        </w:tc>
        <w:tc>
          <w:tcPr>
            <w:tcW w:w="7990" w:type="dxa"/>
            <w:shd w:val="clear" w:color="auto" w:fill="auto"/>
          </w:tcPr>
          <w:p w14:paraId="2FCE29A7" w14:textId="0B8CED64" w:rsidR="002F7F65" w:rsidRPr="00697944" w:rsidRDefault="008A3DB2" w:rsidP="00E70BB7">
            <w:pPr>
              <w:tabs>
                <w:tab w:val="left" w:pos="1276"/>
              </w:tabs>
              <w:rPr>
                <w:b/>
                <w:sz w:val="20"/>
                <w:szCs w:val="20"/>
              </w:rPr>
            </w:pPr>
            <w:r>
              <w:rPr>
                <w:b/>
                <w:sz w:val="20"/>
                <w:szCs w:val="20"/>
                <w:lang w:val="en-US"/>
              </w:rPr>
              <w:t>IWS</w:t>
            </w:r>
            <w:r w:rsidR="002F7F65" w:rsidRPr="00697944">
              <w:rPr>
                <w:b/>
                <w:sz w:val="20"/>
                <w:szCs w:val="20"/>
                <w:lang w:val="kk-KZ"/>
              </w:rPr>
              <w:t xml:space="preserve"> </w:t>
            </w:r>
            <w:r w:rsidR="00EA0CED">
              <w:rPr>
                <w:b/>
                <w:sz w:val="20"/>
                <w:szCs w:val="20"/>
                <w:lang w:val="kk-KZ"/>
              </w:rPr>
              <w:t>2</w:t>
            </w:r>
            <w:r w:rsidR="002F7F65" w:rsidRPr="00697944">
              <w:rPr>
                <w:b/>
                <w:sz w:val="20"/>
                <w:szCs w:val="20"/>
              </w:rPr>
              <w:t xml:space="preserve">. </w:t>
            </w:r>
            <w:r w:rsidR="00EA0CED" w:rsidRPr="00A7142C">
              <w:rPr>
                <w:sz w:val="20"/>
                <w:szCs w:val="20"/>
                <w:lang w:val="en-US"/>
              </w:rPr>
              <w:t>Implementation of project with</w:t>
            </w:r>
            <w:r w:rsidR="00EA0CED">
              <w:rPr>
                <w:sz w:val="20"/>
                <w:szCs w:val="20"/>
                <w:lang w:val="en-US"/>
              </w:rPr>
              <w:t xml:space="preserve"> constructors and destructors</w:t>
            </w:r>
          </w:p>
        </w:tc>
        <w:tc>
          <w:tcPr>
            <w:tcW w:w="928" w:type="dxa"/>
            <w:shd w:val="clear" w:color="auto" w:fill="auto"/>
          </w:tcPr>
          <w:p w14:paraId="1320C057" w14:textId="41389C1C" w:rsidR="002F7F65" w:rsidRPr="00510131" w:rsidRDefault="002F7F65" w:rsidP="00E70BB7">
            <w:pPr>
              <w:tabs>
                <w:tab w:val="left" w:pos="1276"/>
              </w:tabs>
              <w:jc w:val="center"/>
              <w:rPr>
                <w:bCs/>
                <w:sz w:val="20"/>
                <w:szCs w:val="20"/>
              </w:rPr>
            </w:pPr>
          </w:p>
        </w:tc>
        <w:tc>
          <w:tcPr>
            <w:tcW w:w="725" w:type="dxa"/>
            <w:shd w:val="clear" w:color="auto" w:fill="auto"/>
          </w:tcPr>
          <w:p w14:paraId="6A7F86D2" w14:textId="1CF5ADD8" w:rsidR="002F7F65" w:rsidRPr="00756F42" w:rsidRDefault="00756F42" w:rsidP="00E70BB7">
            <w:pPr>
              <w:tabs>
                <w:tab w:val="left" w:pos="1276"/>
              </w:tabs>
              <w:jc w:val="center"/>
              <w:rPr>
                <w:bCs/>
                <w:sz w:val="20"/>
                <w:szCs w:val="20"/>
              </w:rPr>
            </w:pPr>
            <w:r w:rsidRPr="00756F42">
              <w:rPr>
                <w:bCs/>
                <w:sz w:val="20"/>
                <w:szCs w:val="20"/>
              </w:rPr>
              <w:t>20</w:t>
            </w:r>
          </w:p>
        </w:tc>
      </w:tr>
      <w:tr w:rsidR="008642A4" w:rsidRPr="003F2DC5" w14:paraId="46A4A182" w14:textId="77777777" w:rsidTr="0050752B">
        <w:tc>
          <w:tcPr>
            <w:tcW w:w="866" w:type="dxa"/>
            <w:vMerge w:val="restart"/>
            <w:shd w:val="clear" w:color="auto" w:fill="auto"/>
          </w:tcPr>
          <w:p w14:paraId="09D5113A" w14:textId="77777777" w:rsidR="008642A4" w:rsidRPr="000B254C" w:rsidRDefault="008642A4" w:rsidP="00E70BB7">
            <w:pPr>
              <w:tabs>
                <w:tab w:val="left" w:pos="1276"/>
              </w:tabs>
              <w:jc w:val="center"/>
              <w:rPr>
                <w:b/>
                <w:bCs/>
                <w:sz w:val="20"/>
                <w:szCs w:val="20"/>
              </w:rPr>
            </w:pPr>
            <w:r w:rsidRPr="000B254C">
              <w:rPr>
                <w:b/>
                <w:bCs/>
                <w:sz w:val="20"/>
                <w:szCs w:val="20"/>
              </w:rPr>
              <w:t>7</w:t>
            </w:r>
          </w:p>
        </w:tc>
        <w:tc>
          <w:tcPr>
            <w:tcW w:w="7990" w:type="dxa"/>
            <w:shd w:val="clear" w:color="auto" w:fill="auto"/>
          </w:tcPr>
          <w:p w14:paraId="4E0290DF" w14:textId="67780024" w:rsidR="008642A4" w:rsidRPr="00697944" w:rsidRDefault="008642A4" w:rsidP="00E70BB7">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sidR="00E0072E" w:rsidRPr="009B38FC">
              <w:rPr>
                <w:sz w:val="20"/>
                <w:szCs w:val="20"/>
                <w:lang w:val="en-US" w:eastAsia="ar-SA"/>
              </w:rPr>
              <w:t>Comparison between structs and enumerators</w:t>
            </w:r>
          </w:p>
        </w:tc>
        <w:tc>
          <w:tcPr>
            <w:tcW w:w="928" w:type="dxa"/>
            <w:shd w:val="clear" w:color="auto" w:fill="auto"/>
          </w:tcPr>
          <w:p w14:paraId="537C9AB2" w14:textId="73C5A316" w:rsidR="008642A4"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6E4776C7" w14:textId="43952FD6"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41DE7F2C" w14:textId="77777777" w:rsidTr="0050752B">
        <w:tc>
          <w:tcPr>
            <w:tcW w:w="866" w:type="dxa"/>
            <w:vMerge/>
            <w:shd w:val="clear" w:color="auto" w:fill="auto"/>
          </w:tcPr>
          <w:p w14:paraId="677A98A9"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653F805B" w14:textId="53FDBB3B"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7. </w:t>
            </w:r>
            <w:r w:rsidR="00E0072E" w:rsidRPr="00E0072E">
              <w:rPr>
                <w:sz w:val="20"/>
                <w:szCs w:val="20"/>
              </w:rPr>
              <w:t>Building structs and enumerators</w:t>
            </w:r>
          </w:p>
        </w:tc>
        <w:tc>
          <w:tcPr>
            <w:tcW w:w="928" w:type="dxa"/>
            <w:shd w:val="clear" w:color="auto" w:fill="auto"/>
          </w:tcPr>
          <w:p w14:paraId="502C11A7" w14:textId="448D2C5C" w:rsidR="008642A4"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45AE1167" w14:textId="00F5D3BB" w:rsidR="008642A4" w:rsidRPr="00510131" w:rsidRDefault="00510131" w:rsidP="00E70BB7">
            <w:pPr>
              <w:tabs>
                <w:tab w:val="left" w:pos="1276"/>
              </w:tabs>
              <w:jc w:val="center"/>
              <w:rPr>
                <w:bCs/>
                <w:sz w:val="20"/>
                <w:szCs w:val="20"/>
              </w:rPr>
            </w:pPr>
            <w:r w:rsidRPr="00510131">
              <w:rPr>
                <w:bCs/>
                <w:sz w:val="20"/>
                <w:szCs w:val="20"/>
              </w:rPr>
              <w:t>10</w:t>
            </w:r>
          </w:p>
        </w:tc>
      </w:tr>
      <w:tr w:rsidR="00080FF0" w:rsidRPr="003F2DC5" w14:paraId="018D01FA" w14:textId="77777777" w:rsidTr="0050752B">
        <w:tc>
          <w:tcPr>
            <w:tcW w:w="866"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90" w:type="dxa"/>
            <w:shd w:val="clear" w:color="auto" w:fill="auto"/>
          </w:tcPr>
          <w:p w14:paraId="12C759B0" w14:textId="02859A38" w:rsidR="00C8267A" w:rsidRPr="00697944" w:rsidRDefault="006C54BB" w:rsidP="00080FF0">
            <w:pPr>
              <w:jc w:val="both"/>
              <w:rPr>
                <w:color w:val="FF0000"/>
                <w:sz w:val="20"/>
                <w:szCs w:val="20"/>
                <w:lang w:val="kk-KZ"/>
              </w:rPr>
            </w:pPr>
            <w:r>
              <w:rPr>
                <w:b/>
                <w:sz w:val="20"/>
                <w:szCs w:val="20"/>
              </w:rPr>
              <w:t>IWS</w:t>
            </w:r>
            <w:r w:rsidR="00EA0CED">
              <w:rPr>
                <w:b/>
                <w:sz w:val="20"/>
                <w:szCs w:val="20"/>
              </w:rPr>
              <w:t>T</w:t>
            </w:r>
            <w:r w:rsidR="00080FF0" w:rsidRPr="00697944">
              <w:rPr>
                <w:b/>
                <w:sz w:val="20"/>
                <w:szCs w:val="20"/>
              </w:rPr>
              <w:t xml:space="preserve"> </w:t>
            </w:r>
            <w:r w:rsidR="00EA0CED">
              <w:rPr>
                <w:b/>
                <w:sz w:val="20"/>
                <w:szCs w:val="20"/>
              </w:rPr>
              <w:t>4</w:t>
            </w:r>
            <w:r w:rsidR="00080FF0" w:rsidRPr="00697944">
              <w:rPr>
                <w:b/>
                <w:sz w:val="20"/>
                <w:szCs w:val="20"/>
              </w:rPr>
              <w:t>.</w:t>
            </w:r>
            <w:r w:rsidR="00EA0CED">
              <w:rPr>
                <w:b/>
                <w:sz w:val="20"/>
                <w:szCs w:val="20"/>
              </w:rPr>
              <w:t xml:space="preserve"> </w:t>
            </w:r>
            <w:r w:rsidR="00EA0CED" w:rsidRPr="00EA0CED">
              <w:rPr>
                <w:bCs/>
                <w:sz w:val="20"/>
                <w:szCs w:val="20"/>
              </w:rPr>
              <w:t>Acceptance of IWS 2</w:t>
            </w:r>
            <w:r w:rsidR="00E0072E">
              <w:rPr>
                <w:b/>
                <w:sz w:val="20"/>
                <w:szCs w:val="20"/>
              </w:rPr>
              <w:t xml:space="preserve"> </w:t>
            </w:r>
          </w:p>
        </w:tc>
        <w:tc>
          <w:tcPr>
            <w:tcW w:w="928" w:type="dxa"/>
            <w:shd w:val="clear" w:color="auto" w:fill="auto"/>
          </w:tcPr>
          <w:p w14:paraId="04C86306" w14:textId="6AA74E82" w:rsidR="00080FF0" w:rsidRPr="00510131" w:rsidRDefault="00080FF0" w:rsidP="00080FF0">
            <w:pPr>
              <w:tabs>
                <w:tab w:val="left" w:pos="1276"/>
              </w:tabs>
              <w:jc w:val="center"/>
              <w:rPr>
                <w:bCs/>
                <w:sz w:val="20"/>
                <w:szCs w:val="20"/>
              </w:rPr>
            </w:pPr>
          </w:p>
        </w:tc>
        <w:tc>
          <w:tcPr>
            <w:tcW w:w="725" w:type="dxa"/>
            <w:shd w:val="clear" w:color="auto" w:fill="auto"/>
          </w:tcPr>
          <w:p w14:paraId="168B857E" w14:textId="5EF2D236" w:rsidR="00080FF0" w:rsidRPr="00510131" w:rsidRDefault="00080FF0" w:rsidP="00080FF0">
            <w:pPr>
              <w:tabs>
                <w:tab w:val="left" w:pos="1276"/>
              </w:tabs>
              <w:jc w:val="center"/>
              <w:rPr>
                <w:bCs/>
                <w:sz w:val="20"/>
                <w:szCs w:val="20"/>
              </w:rPr>
            </w:pPr>
          </w:p>
        </w:tc>
      </w:tr>
      <w:tr w:rsidR="00517B82" w:rsidRPr="003F2DC5" w14:paraId="486ABFDD" w14:textId="77777777" w:rsidTr="0050752B">
        <w:tc>
          <w:tcPr>
            <w:tcW w:w="9784"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5"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50752B">
        <w:tc>
          <w:tcPr>
            <w:tcW w:w="866"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90" w:type="dxa"/>
            <w:shd w:val="clear" w:color="auto" w:fill="auto"/>
          </w:tcPr>
          <w:p w14:paraId="7B927355" w14:textId="0541FC02"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sidR="00E0072E">
              <w:rPr>
                <w:bCs/>
                <w:sz w:val="20"/>
                <w:szCs w:val="20"/>
                <w:lang w:val="en-US"/>
              </w:rPr>
              <w:t>Collections</w:t>
            </w:r>
          </w:p>
        </w:tc>
        <w:tc>
          <w:tcPr>
            <w:tcW w:w="928" w:type="dxa"/>
            <w:shd w:val="clear" w:color="auto" w:fill="auto"/>
          </w:tcPr>
          <w:p w14:paraId="3C5F8DE6" w14:textId="772AF466" w:rsidR="00080FF0"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38D37A82" w14:textId="121A42F3" w:rsidR="00080FF0" w:rsidRPr="008A1230" w:rsidRDefault="00EE1818" w:rsidP="00EE1818">
            <w:pPr>
              <w:tabs>
                <w:tab w:val="left" w:pos="1276"/>
              </w:tabs>
              <w:jc w:val="center"/>
              <w:rPr>
                <w:bCs/>
                <w:sz w:val="20"/>
                <w:szCs w:val="20"/>
              </w:rPr>
            </w:pPr>
            <w:r w:rsidRPr="008A1230">
              <w:rPr>
                <w:bCs/>
                <w:sz w:val="20"/>
                <w:szCs w:val="20"/>
              </w:rPr>
              <w:t>0</w:t>
            </w:r>
          </w:p>
        </w:tc>
      </w:tr>
      <w:tr w:rsidR="00941A7A" w:rsidRPr="003F2DC5" w14:paraId="414E9086" w14:textId="77777777" w:rsidTr="0050752B">
        <w:tc>
          <w:tcPr>
            <w:tcW w:w="866"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7990" w:type="dxa"/>
            <w:shd w:val="clear" w:color="auto" w:fill="auto"/>
          </w:tcPr>
          <w:p w14:paraId="0BC5E931" w14:textId="10B7369F" w:rsidR="00941A7A" w:rsidRPr="00697944" w:rsidRDefault="006C54BB" w:rsidP="00080FF0">
            <w:pPr>
              <w:tabs>
                <w:tab w:val="left" w:pos="1276"/>
              </w:tabs>
              <w:rPr>
                <w:b/>
                <w:sz w:val="20"/>
                <w:szCs w:val="20"/>
              </w:rPr>
            </w:pPr>
            <w:r>
              <w:rPr>
                <w:b/>
                <w:sz w:val="20"/>
                <w:szCs w:val="20"/>
              </w:rPr>
              <w:t>LC</w:t>
            </w:r>
            <w:r w:rsidR="00941A7A" w:rsidRPr="00697944">
              <w:rPr>
                <w:b/>
                <w:sz w:val="20"/>
                <w:szCs w:val="20"/>
              </w:rPr>
              <w:t xml:space="preserve"> 8. </w:t>
            </w:r>
            <w:r w:rsidR="00E0072E">
              <w:rPr>
                <w:bCs/>
                <w:sz w:val="20"/>
                <w:szCs w:val="20"/>
                <w:lang w:val="en-US"/>
              </w:rPr>
              <w:t>Creating Photobook classes</w:t>
            </w:r>
          </w:p>
        </w:tc>
        <w:tc>
          <w:tcPr>
            <w:tcW w:w="928" w:type="dxa"/>
            <w:shd w:val="clear" w:color="auto" w:fill="auto"/>
          </w:tcPr>
          <w:p w14:paraId="428FA76F" w14:textId="760E9CF7" w:rsidR="00941A7A"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1C1734BA" w14:textId="4FEA6DE0" w:rsidR="00941A7A" w:rsidRPr="008A1230" w:rsidRDefault="008A1230" w:rsidP="00080FF0">
            <w:pPr>
              <w:tabs>
                <w:tab w:val="left" w:pos="1276"/>
              </w:tabs>
              <w:jc w:val="center"/>
              <w:rPr>
                <w:bCs/>
                <w:sz w:val="20"/>
                <w:szCs w:val="20"/>
              </w:rPr>
            </w:pPr>
            <w:r>
              <w:rPr>
                <w:bCs/>
                <w:sz w:val="20"/>
                <w:szCs w:val="20"/>
              </w:rPr>
              <w:t>5</w:t>
            </w:r>
          </w:p>
        </w:tc>
      </w:tr>
      <w:tr w:rsidR="00080FF0" w:rsidRPr="003F2DC5" w14:paraId="432277E7" w14:textId="77777777" w:rsidTr="0050752B">
        <w:tc>
          <w:tcPr>
            <w:tcW w:w="866"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90" w:type="dxa"/>
            <w:shd w:val="clear" w:color="auto" w:fill="auto"/>
          </w:tcPr>
          <w:p w14:paraId="5308B8CE" w14:textId="1BE69B59" w:rsidR="00080FF0" w:rsidRPr="00697944" w:rsidRDefault="008A3DB2" w:rsidP="00080FF0">
            <w:pPr>
              <w:tabs>
                <w:tab w:val="left" w:pos="1276"/>
              </w:tabs>
              <w:rPr>
                <w:b/>
                <w:sz w:val="20"/>
                <w:szCs w:val="20"/>
              </w:rPr>
            </w:pPr>
            <w:r>
              <w:rPr>
                <w:b/>
                <w:sz w:val="20"/>
                <w:szCs w:val="20"/>
              </w:rPr>
              <w:t>IWST</w:t>
            </w:r>
            <w:r w:rsidR="00941A7A" w:rsidRPr="00697944">
              <w:rPr>
                <w:b/>
                <w:sz w:val="20"/>
                <w:szCs w:val="20"/>
              </w:rPr>
              <w:t xml:space="preserve"> </w:t>
            </w:r>
            <w:r w:rsidR="00AB7B29">
              <w:rPr>
                <w:b/>
                <w:sz w:val="20"/>
                <w:szCs w:val="20"/>
              </w:rPr>
              <w:t>5.</w:t>
            </w:r>
            <w:r w:rsidR="00941A7A" w:rsidRPr="00697944">
              <w:rPr>
                <w:b/>
                <w:sz w:val="20"/>
                <w:szCs w:val="20"/>
              </w:rPr>
              <w:t xml:space="preserve"> </w:t>
            </w:r>
            <w:r w:rsidR="00941A7A" w:rsidRPr="00697944">
              <w:rPr>
                <w:sz w:val="20"/>
                <w:szCs w:val="20"/>
              </w:rPr>
              <w:t xml:space="preserve">Consultations on the implementation of </w:t>
            </w:r>
            <w:r w:rsidR="006C54BB" w:rsidRPr="001E4A59">
              <w:rPr>
                <w:sz w:val="20"/>
                <w:szCs w:val="20"/>
              </w:rPr>
              <w:t>IWS</w:t>
            </w:r>
            <w:r w:rsidR="005C26DF" w:rsidRPr="001E4A59">
              <w:rPr>
                <w:sz w:val="20"/>
                <w:szCs w:val="20"/>
              </w:rPr>
              <w:t xml:space="preserve"> </w:t>
            </w:r>
            <w:r w:rsidR="00E0072E" w:rsidRPr="001E4A59">
              <w:rPr>
                <w:sz w:val="20"/>
                <w:szCs w:val="20"/>
              </w:rPr>
              <w:t>3</w:t>
            </w:r>
            <w:r w:rsidR="00B43A2C" w:rsidRPr="001E4A59">
              <w:rPr>
                <w:sz w:val="20"/>
                <w:szCs w:val="20"/>
              </w:rPr>
              <w:t xml:space="preserve"> </w:t>
            </w:r>
          </w:p>
        </w:tc>
        <w:tc>
          <w:tcPr>
            <w:tcW w:w="928" w:type="dxa"/>
            <w:shd w:val="clear" w:color="auto" w:fill="auto"/>
          </w:tcPr>
          <w:p w14:paraId="10A68B36" w14:textId="7C45D293" w:rsidR="00080FF0" w:rsidRPr="008A1230" w:rsidRDefault="00080FF0" w:rsidP="00080FF0">
            <w:pPr>
              <w:tabs>
                <w:tab w:val="left" w:pos="1276"/>
              </w:tabs>
              <w:jc w:val="center"/>
              <w:rPr>
                <w:bCs/>
                <w:sz w:val="20"/>
                <w:szCs w:val="20"/>
              </w:rPr>
            </w:pPr>
          </w:p>
        </w:tc>
        <w:tc>
          <w:tcPr>
            <w:tcW w:w="725" w:type="dxa"/>
            <w:shd w:val="clear" w:color="auto" w:fill="auto"/>
          </w:tcPr>
          <w:p w14:paraId="6037436C" w14:textId="0A1FAD3E" w:rsidR="00080FF0" w:rsidRPr="008A1230" w:rsidRDefault="00080FF0" w:rsidP="00080FF0">
            <w:pPr>
              <w:tabs>
                <w:tab w:val="left" w:pos="1276"/>
              </w:tabs>
              <w:jc w:val="center"/>
              <w:rPr>
                <w:bCs/>
                <w:sz w:val="20"/>
                <w:szCs w:val="20"/>
              </w:rPr>
            </w:pPr>
          </w:p>
        </w:tc>
      </w:tr>
      <w:tr w:rsidR="00B43A2C" w:rsidRPr="003F2DC5" w14:paraId="4F28CBE4" w14:textId="77777777" w:rsidTr="0050752B">
        <w:tc>
          <w:tcPr>
            <w:tcW w:w="866"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90" w:type="dxa"/>
            <w:shd w:val="clear" w:color="auto" w:fill="auto"/>
          </w:tcPr>
          <w:p w14:paraId="4FF959EB" w14:textId="3237F3A8" w:rsidR="00B43A2C" w:rsidRPr="00697944" w:rsidRDefault="00B43A2C"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9. </w:t>
            </w:r>
            <w:r w:rsidR="00E0072E" w:rsidRPr="005F07C3">
              <w:rPr>
                <w:sz w:val="20"/>
                <w:szCs w:val="20"/>
                <w:lang w:val="en-US"/>
              </w:rPr>
              <w:t>Windows forms applications</w:t>
            </w:r>
          </w:p>
        </w:tc>
        <w:tc>
          <w:tcPr>
            <w:tcW w:w="928" w:type="dxa"/>
            <w:shd w:val="clear" w:color="auto" w:fill="auto"/>
          </w:tcPr>
          <w:p w14:paraId="2BFB5AD3" w14:textId="45BA696F" w:rsidR="00B43A2C"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64D80AF2" w14:textId="7B4E160F" w:rsidR="00B43A2C" w:rsidRPr="008A1230" w:rsidRDefault="007C1526" w:rsidP="00080FF0">
            <w:pPr>
              <w:tabs>
                <w:tab w:val="left" w:pos="1276"/>
              </w:tabs>
              <w:jc w:val="center"/>
              <w:rPr>
                <w:bCs/>
                <w:sz w:val="20"/>
                <w:szCs w:val="20"/>
              </w:rPr>
            </w:pPr>
            <w:r w:rsidRPr="008A1230">
              <w:rPr>
                <w:bCs/>
                <w:sz w:val="20"/>
                <w:szCs w:val="20"/>
              </w:rPr>
              <w:t>0</w:t>
            </w:r>
          </w:p>
        </w:tc>
      </w:tr>
      <w:tr w:rsidR="00B43A2C" w:rsidRPr="003F2DC5" w14:paraId="6D8423EA" w14:textId="77777777" w:rsidTr="0050752B">
        <w:tc>
          <w:tcPr>
            <w:tcW w:w="866"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7990" w:type="dxa"/>
            <w:shd w:val="clear" w:color="auto" w:fill="auto"/>
          </w:tcPr>
          <w:p w14:paraId="3B80BC26" w14:textId="4418CBC4" w:rsidR="00B43A2C" w:rsidRPr="00697944" w:rsidRDefault="006C54BB" w:rsidP="00080FF0">
            <w:pPr>
              <w:tabs>
                <w:tab w:val="left" w:pos="1276"/>
              </w:tabs>
              <w:rPr>
                <w:b/>
                <w:sz w:val="20"/>
                <w:szCs w:val="20"/>
              </w:rPr>
            </w:pPr>
            <w:r>
              <w:rPr>
                <w:b/>
                <w:sz w:val="20"/>
                <w:szCs w:val="20"/>
              </w:rPr>
              <w:t>LC</w:t>
            </w:r>
            <w:r w:rsidR="00B43A2C" w:rsidRPr="00697944">
              <w:rPr>
                <w:b/>
                <w:sz w:val="20"/>
                <w:szCs w:val="20"/>
              </w:rPr>
              <w:t xml:space="preserve"> 9. </w:t>
            </w:r>
            <w:r w:rsidR="00E0072E" w:rsidRPr="005F07C3">
              <w:rPr>
                <w:bCs/>
                <w:sz w:val="20"/>
                <w:szCs w:val="20"/>
                <w:lang w:val="en-US"/>
              </w:rPr>
              <w:t>Designing the Windows Forms application</w:t>
            </w:r>
          </w:p>
        </w:tc>
        <w:tc>
          <w:tcPr>
            <w:tcW w:w="928" w:type="dxa"/>
            <w:shd w:val="clear" w:color="auto" w:fill="auto"/>
          </w:tcPr>
          <w:p w14:paraId="54BEE2F5" w14:textId="09D94808" w:rsidR="00B43A2C"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3A15B316" w14:textId="28E5F4E5" w:rsidR="00B43A2C" w:rsidRPr="008A1230" w:rsidRDefault="008A1230" w:rsidP="00080FF0">
            <w:pPr>
              <w:tabs>
                <w:tab w:val="left" w:pos="1276"/>
              </w:tabs>
              <w:jc w:val="center"/>
              <w:rPr>
                <w:bCs/>
                <w:sz w:val="20"/>
                <w:szCs w:val="20"/>
              </w:rPr>
            </w:pPr>
            <w:r>
              <w:rPr>
                <w:bCs/>
                <w:sz w:val="20"/>
                <w:szCs w:val="20"/>
              </w:rPr>
              <w:t>5</w:t>
            </w:r>
          </w:p>
        </w:tc>
      </w:tr>
      <w:tr w:rsidR="00B43A2C" w:rsidRPr="003F2DC5" w14:paraId="4342AA78" w14:textId="77777777" w:rsidTr="0050752B">
        <w:tc>
          <w:tcPr>
            <w:tcW w:w="866"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7990" w:type="dxa"/>
            <w:shd w:val="clear" w:color="auto" w:fill="auto"/>
          </w:tcPr>
          <w:p w14:paraId="34916280" w14:textId="40F91C69" w:rsidR="00B43A2C" w:rsidRPr="00697944" w:rsidRDefault="006C54BB" w:rsidP="00080FF0">
            <w:pPr>
              <w:tabs>
                <w:tab w:val="left" w:pos="1276"/>
              </w:tabs>
              <w:rPr>
                <w:b/>
                <w:sz w:val="20"/>
                <w:szCs w:val="20"/>
              </w:rPr>
            </w:pPr>
            <w:r>
              <w:rPr>
                <w:b/>
                <w:sz w:val="20"/>
                <w:szCs w:val="20"/>
              </w:rPr>
              <w:t>IWS</w:t>
            </w:r>
            <w:r w:rsidR="00B43A2C" w:rsidRPr="00697944">
              <w:rPr>
                <w:b/>
                <w:sz w:val="20"/>
                <w:szCs w:val="20"/>
              </w:rPr>
              <w:t xml:space="preserve"> </w:t>
            </w:r>
            <w:r w:rsidR="00E0072E">
              <w:rPr>
                <w:b/>
                <w:sz w:val="20"/>
                <w:szCs w:val="20"/>
              </w:rPr>
              <w:t>3</w:t>
            </w:r>
            <w:r w:rsidR="00B43A2C" w:rsidRPr="00697944">
              <w:rPr>
                <w:b/>
                <w:sz w:val="20"/>
                <w:szCs w:val="20"/>
              </w:rPr>
              <w:t>.</w:t>
            </w:r>
            <w:r w:rsidR="00E0072E">
              <w:rPr>
                <w:b/>
                <w:sz w:val="20"/>
                <w:szCs w:val="20"/>
              </w:rPr>
              <w:t xml:space="preserve"> </w:t>
            </w:r>
            <w:r w:rsidR="00E0072E" w:rsidRPr="002242A6">
              <w:rPr>
                <w:bCs/>
                <w:sz w:val="20"/>
                <w:szCs w:val="20"/>
                <w:lang w:val="en-US"/>
              </w:rPr>
              <w:t>Creating Notepad in Windows Forms</w:t>
            </w:r>
          </w:p>
        </w:tc>
        <w:tc>
          <w:tcPr>
            <w:tcW w:w="928" w:type="dxa"/>
            <w:shd w:val="clear" w:color="auto" w:fill="auto"/>
          </w:tcPr>
          <w:p w14:paraId="487C8D95" w14:textId="46EB1D8C" w:rsidR="00B43A2C" w:rsidRPr="008A1230" w:rsidRDefault="00B43A2C" w:rsidP="00080FF0">
            <w:pPr>
              <w:tabs>
                <w:tab w:val="left" w:pos="1276"/>
              </w:tabs>
              <w:jc w:val="center"/>
              <w:rPr>
                <w:bCs/>
                <w:sz w:val="20"/>
                <w:szCs w:val="20"/>
              </w:rPr>
            </w:pPr>
          </w:p>
        </w:tc>
        <w:tc>
          <w:tcPr>
            <w:tcW w:w="725" w:type="dxa"/>
            <w:shd w:val="clear" w:color="auto" w:fill="auto"/>
          </w:tcPr>
          <w:p w14:paraId="6D507919" w14:textId="41D0202D" w:rsidR="00B43A2C" w:rsidRPr="008A1230" w:rsidRDefault="007C1526" w:rsidP="00080FF0">
            <w:pPr>
              <w:tabs>
                <w:tab w:val="left" w:pos="1276"/>
              </w:tabs>
              <w:jc w:val="center"/>
              <w:rPr>
                <w:bCs/>
                <w:sz w:val="20"/>
                <w:szCs w:val="20"/>
              </w:rPr>
            </w:pPr>
            <w:r w:rsidRPr="008A1230">
              <w:rPr>
                <w:bCs/>
                <w:sz w:val="20"/>
                <w:szCs w:val="20"/>
              </w:rPr>
              <w:t>10</w:t>
            </w:r>
          </w:p>
        </w:tc>
      </w:tr>
      <w:tr w:rsidR="00AB7B29" w:rsidRPr="003F2DC5" w14:paraId="3CE6E4BF" w14:textId="77777777" w:rsidTr="0050752B">
        <w:tc>
          <w:tcPr>
            <w:tcW w:w="866" w:type="dxa"/>
            <w:vMerge w:val="restart"/>
            <w:shd w:val="clear" w:color="auto" w:fill="auto"/>
          </w:tcPr>
          <w:p w14:paraId="0162A872" w14:textId="77777777" w:rsidR="00AB7B29" w:rsidRPr="000B254C" w:rsidRDefault="00AB7B29" w:rsidP="00080FF0">
            <w:pPr>
              <w:tabs>
                <w:tab w:val="left" w:pos="1276"/>
              </w:tabs>
              <w:jc w:val="center"/>
              <w:rPr>
                <w:b/>
                <w:bCs/>
                <w:sz w:val="20"/>
                <w:szCs w:val="20"/>
              </w:rPr>
            </w:pPr>
            <w:r w:rsidRPr="000B254C">
              <w:rPr>
                <w:b/>
                <w:bCs/>
                <w:sz w:val="20"/>
                <w:szCs w:val="20"/>
              </w:rPr>
              <w:t>10</w:t>
            </w:r>
          </w:p>
        </w:tc>
        <w:tc>
          <w:tcPr>
            <w:tcW w:w="7990" w:type="dxa"/>
            <w:shd w:val="clear" w:color="auto" w:fill="auto"/>
          </w:tcPr>
          <w:p w14:paraId="40E4C833" w14:textId="720C0E14" w:rsidR="00AB7B29" w:rsidRPr="00697944" w:rsidRDefault="00AB7B29"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Pr="007F54A5">
              <w:rPr>
                <w:sz w:val="20"/>
                <w:szCs w:val="20"/>
                <w:lang w:val="en-US" w:eastAsia="ar-SA"/>
              </w:rPr>
              <w:t>Creating elements of Windows forms</w:t>
            </w:r>
          </w:p>
        </w:tc>
        <w:tc>
          <w:tcPr>
            <w:tcW w:w="928" w:type="dxa"/>
            <w:shd w:val="clear" w:color="auto" w:fill="auto"/>
          </w:tcPr>
          <w:p w14:paraId="23E11B81" w14:textId="5B500B51" w:rsidR="00AB7B2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0DE8F40A" w14:textId="0B477815" w:rsidR="00AB7B29" w:rsidRPr="008A1230" w:rsidRDefault="00AB7B29" w:rsidP="00080FF0">
            <w:pPr>
              <w:tabs>
                <w:tab w:val="left" w:pos="1276"/>
              </w:tabs>
              <w:jc w:val="center"/>
              <w:rPr>
                <w:bCs/>
                <w:sz w:val="20"/>
                <w:szCs w:val="20"/>
              </w:rPr>
            </w:pPr>
            <w:r w:rsidRPr="008A1230">
              <w:rPr>
                <w:bCs/>
                <w:sz w:val="20"/>
                <w:szCs w:val="20"/>
              </w:rPr>
              <w:t>0</w:t>
            </w:r>
          </w:p>
        </w:tc>
      </w:tr>
      <w:tr w:rsidR="00AB7B29" w:rsidRPr="003F2DC5" w14:paraId="5FA6E2F7" w14:textId="77777777" w:rsidTr="0050752B">
        <w:tc>
          <w:tcPr>
            <w:tcW w:w="866" w:type="dxa"/>
            <w:vMerge/>
            <w:shd w:val="clear" w:color="auto" w:fill="auto"/>
          </w:tcPr>
          <w:p w14:paraId="57C663A6" w14:textId="77777777" w:rsidR="00AB7B29" w:rsidRPr="000B254C" w:rsidRDefault="00AB7B29" w:rsidP="00080FF0">
            <w:pPr>
              <w:tabs>
                <w:tab w:val="left" w:pos="1276"/>
              </w:tabs>
              <w:jc w:val="center"/>
              <w:rPr>
                <w:b/>
                <w:bCs/>
                <w:sz w:val="20"/>
                <w:szCs w:val="20"/>
              </w:rPr>
            </w:pPr>
          </w:p>
        </w:tc>
        <w:tc>
          <w:tcPr>
            <w:tcW w:w="7990" w:type="dxa"/>
            <w:shd w:val="clear" w:color="auto" w:fill="auto"/>
          </w:tcPr>
          <w:p w14:paraId="70E9C569" w14:textId="47125CB0" w:rsidR="00AB7B29" w:rsidRPr="00697944" w:rsidRDefault="00AB7B29" w:rsidP="00080FF0">
            <w:pPr>
              <w:tabs>
                <w:tab w:val="left" w:pos="1276"/>
              </w:tabs>
              <w:rPr>
                <w:b/>
                <w:sz w:val="20"/>
                <w:szCs w:val="20"/>
              </w:rPr>
            </w:pPr>
            <w:r>
              <w:rPr>
                <w:b/>
                <w:sz w:val="20"/>
                <w:szCs w:val="20"/>
              </w:rPr>
              <w:t>LC</w:t>
            </w:r>
            <w:r w:rsidRPr="00697944">
              <w:rPr>
                <w:b/>
                <w:sz w:val="20"/>
                <w:szCs w:val="20"/>
              </w:rPr>
              <w:t xml:space="preserve"> 10. </w:t>
            </w:r>
            <w:r w:rsidRPr="007F54A5">
              <w:rPr>
                <w:sz w:val="20"/>
                <w:szCs w:val="20"/>
                <w:lang w:val="en-US" w:eastAsia="ar-SA"/>
              </w:rPr>
              <w:t>Adding buttons to Windows forms</w:t>
            </w:r>
          </w:p>
        </w:tc>
        <w:tc>
          <w:tcPr>
            <w:tcW w:w="928" w:type="dxa"/>
            <w:shd w:val="clear" w:color="auto" w:fill="auto"/>
          </w:tcPr>
          <w:p w14:paraId="53473718" w14:textId="2B5F63F5" w:rsidR="00AB7B2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6E196790" w14:textId="29C31EF9" w:rsidR="00AB7B29" w:rsidRPr="008A1230" w:rsidRDefault="00DD57E9" w:rsidP="00080FF0">
            <w:pPr>
              <w:tabs>
                <w:tab w:val="left" w:pos="1276"/>
              </w:tabs>
              <w:jc w:val="center"/>
              <w:rPr>
                <w:bCs/>
                <w:sz w:val="20"/>
                <w:szCs w:val="20"/>
              </w:rPr>
            </w:pPr>
            <w:r>
              <w:rPr>
                <w:bCs/>
                <w:sz w:val="20"/>
                <w:szCs w:val="20"/>
              </w:rPr>
              <w:t>5</w:t>
            </w:r>
          </w:p>
        </w:tc>
      </w:tr>
      <w:tr w:rsidR="00AB7B29" w:rsidRPr="003F2DC5" w14:paraId="58D35358" w14:textId="77777777" w:rsidTr="0050752B">
        <w:trPr>
          <w:trHeight w:val="171"/>
        </w:trPr>
        <w:tc>
          <w:tcPr>
            <w:tcW w:w="866" w:type="dxa"/>
            <w:vMerge/>
            <w:shd w:val="clear" w:color="auto" w:fill="auto"/>
          </w:tcPr>
          <w:p w14:paraId="18BE770B" w14:textId="77777777" w:rsidR="00AB7B29" w:rsidRPr="000B254C" w:rsidRDefault="00AB7B29" w:rsidP="00080FF0">
            <w:pPr>
              <w:tabs>
                <w:tab w:val="left" w:pos="1276"/>
              </w:tabs>
              <w:jc w:val="center"/>
              <w:rPr>
                <w:b/>
                <w:bCs/>
                <w:sz w:val="20"/>
                <w:szCs w:val="20"/>
              </w:rPr>
            </w:pPr>
          </w:p>
        </w:tc>
        <w:tc>
          <w:tcPr>
            <w:tcW w:w="7990" w:type="dxa"/>
            <w:shd w:val="clear" w:color="auto" w:fill="auto"/>
          </w:tcPr>
          <w:p w14:paraId="5DE9A9AD" w14:textId="2C718A5F" w:rsidR="00AB7B29" w:rsidRDefault="00AB7B29" w:rsidP="00080FF0">
            <w:pPr>
              <w:jc w:val="both"/>
              <w:rPr>
                <w:b/>
                <w:sz w:val="20"/>
                <w:szCs w:val="20"/>
                <w:lang w:val="en-US"/>
              </w:rPr>
            </w:pPr>
            <w:r>
              <w:rPr>
                <w:b/>
                <w:sz w:val="20"/>
                <w:szCs w:val="20"/>
                <w:lang w:val="en-US"/>
              </w:rPr>
              <w:t xml:space="preserve">IWST 6. </w:t>
            </w:r>
            <w:r w:rsidRPr="00AB7B29">
              <w:rPr>
                <w:bCs/>
                <w:sz w:val="20"/>
                <w:szCs w:val="20"/>
                <w:lang w:val="en-US"/>
              </w:rPr>
              <w:t>Acceptance of IWS 3</w:t>
            </w:r>
          </w:p>
        </w:tc>
        <w:tc>
          <w:tcPr>
            <w:tcW w:w="928" w:type="dxa"/>
            <w:shd w:val="clear" w:color="auto" w:fill="auto"/>
          </w:tcPr>
          <w:p w14:paraId="681F3307" w14:textId="77777777" w:rsidR="00AB7B29" w:rsidRPr="008A1230" w:rsidRDefault="00AB7B29" w:rsidP="00080FF0">
            <w:pPr>
              <w:tabs>
                <w:tab w:val="left" w:pos="1276"/>
              </w:tabs>
              <w:jc w:val="center"/>
              <w:rPr>
                <w:bCs/>
                <w:sz w:val="20"/>
                <w:szCs w:val="20"/>
              </w:rPr>
            </w:pPr>
          </w:p>
        </w:tc>
        <w:tc>
          <w:tcPr>
            <w:tcW w:w="725" w:type="dxa"/>
            <w:shd w:val="clear" w:color="auto" w:fill="auto"/>
          </w:tcPr>
          <w:p w14:paraId="0FF583F0" w14:textId="77777777" w:rsidR="00AB7B29" w:rsidRPr="008A1230" w:rsidRDefault="00AB7B29" w:rsidP="00080FF0">
            <w:pPr>
              <w:tabs>
                <w:tab w:val="left" w:pos="1276"/>
              </w:tabs>
              <w:jc w:val="center"/>
              <w:rPr>
                <w:bCs/>
                <w:sz w:val="20"/>
                <w:szCs w:val="20"/>
              </w:rPr>
            </w:pPr>
          </w:p>
        </w:tc>
      </w:tr>
      <w:tr w:rsidR="00080FF0" w:rsidRPr="003F2DC5" w14:paraId="6A209CA1" w14:textId="77777777" w:rsidTr="00CD0192">
        <w:tc>
          <w:tcPr>
            <w:tcW w:w="10509" w:type="dxa"/>
            <w:gridSpan w:val="4"/>
            <w:shd w:val="clear" w:color="auto" w:fill="auto"/>
          </w:tcPr>
          <w:p w14:paraId="2209B990" w14:textId="42D182AE" w:rsidR="00080FF0" w:rsidRPr="000B254C" w:rsidRDefault="00080FF0" w:rsidP="00080FF0">
            <w:pPr>
              <w:tabs>
                <w:tab w:val="left" w:pos="1276"/>
              </w:tabs>
              <w:jc w:val="center"/>
              <w:rPr>
                <w:b/>
                <w:bCs/>
                <w:sz w:val="20"/>
                <w:szCs w:val="20"/>
              </w:rPr>
            </w:pPr>
            <w:r w:rsidRPr="000B254C">
              <w:rPr>
                <w:b/>
                <w:bCs/>
                <w:sz w:val="20"/>
                <w:szCs w:val="20"/>
              </w:rPr>
              <w:t xml:space="preserve">MODULE 3 </w:t>
            </w:r>
            <w:r w:rsidR="008A1230" w:rsidRPr="008A1230">
              <w:rPr>
                <w:b/>
                <w:bCs/>
                <w:sz w:val="20"/>
                <w:szCs w:val="20"/>
                <w:lang w:val="en-US"/>
              </w:rPr>
              <w:t>Advanced Windows Forms applications</w:t>
            </w:r>
            <w:r w:rsidRPr="008A1230">
              <w:rPr>
                <w:b/>
                <w:bCs/>
                <w:sz w:val="20"/>
                <w:szCs w:val="20"/>
              </w:rPr>
              <w:t xml:space="preserve"> </w:t>
            </w:r>
          </w:p>
        </w:tc>
      </w:tr>
      <w:tr w:rsidR="001E4A59" w:rsidRPr="003F2DC5" w14:paraId="484CCE6B" w14:textId="77777777" w:rsidTr="0050752B">
        <w:tc>
          <w:tcPr>
            <w:tcW w:w="866" w:type="dxa"/>
            <w:vMerge w:val="restart"/>
            <w:shd w:val="clear" w:color="auto" w:fill="auto"/>
          </w:tcPr>
          <w:p w14:paraId="0025CC18" w14:textId="2877734B" w:rsidR="001E4A59" w:rsidRPr="00EB6E56" w:rsidRDefault="001E4A59" w:rsidP="00080FF0">
            <w:pPr>
              <w:tabs>
                <w:tab w:val="left" w:pos="1276"/>
              </w:tabs>
              <w:jc w:val="center"/>
              <w:rPr>
                <w:b/>
                <w:bCs/>
                <w:sz w:val="20"/>
                <w:szCs w:val="20"/>
                <w:lang w:val="ru-RU"/>
              </w:rPr>
            </w:pPr>
            <w:r>
              <w:rPr>
                <w:b/>
                <w:bCs/>
                <w:sz w:val="20"/>
                <w:szCs w:val="20"/>
                <w:lang w:val="ru-RU"/>
              </w:rPr>
              <w:t>11</w:t>
            </w:r>
          </w:p>
        </w:tc>
        <w:tc>
          <w:tcPr>
            <w:tcW w:w="7990" w:type="dxa"/>
            <w:shd w:val="clear" w:color="auto" w:fill="auto"/>
          </w:tcPr>
          <w:p w14:paraId="45137502" w14:textId="6C2AF506" w:rsidR="001E4A59" w:rsidRPr="00697944" w:rsidRDefault="001E4A59"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11. </w:t>
            </w:r>
            <w:r w:rsidRPr="007F54A5">
              <w:rPr>
                <w:bCs/>
                <w:sz w:val="20"/>
                <w:szCs w:val="20"/>
                <w:lang w:val="en-US"/>
              </w:rPr>
              <w:t>Exception handling in Windows forms</w:t>
            </w:r>
          </w:p>
        </w:tc>
        <w:tc>
          <w:tcPr>
            <w:tcW w:w="928" w:type="dxa"/>
            <w:shd w:val="clear" w:color="auto" w:fill="auto"/>
          </w:tcPr>
          <w:p w14:paraId="167CA1BA" w14:textId="28FD2DDC" w:rsidR="001E4A5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46550FD2" w14:textId="6C5F4224" w:rsidR="001E4A59" w:rsidRPr="008A1230" w:rsidRDefault="001E4A59" w:rsidP="00080FF0">
            <w:pPr>
              <w:tabs>
                <w:tab w:val="left" w:pos="1276"/>
              </w:tabs>
              <w:jc w:val="center"/>
              <w:rPr>
                <w:bCs/>
                <w:sz w:val="20"/>
                <w:szCs w:val="20"/>
              </w:rPr>
            </w:pPr>
            <w:r w:rsidRPr="008A1230">
              <w:rPr>
                <w:bCs/>
                <w:sz w:val="20"/>
                <w:szCs w:val="20"/>
              </w:rPr>
              <w:t>0</w:t>
            </w:r>
          </w:p>
        </w:tc>
      </w:tr>
      <w:tr w:rsidR="001E4A59" w:rsidRPr="003F2DC5" w14:paraId="02B59523" w14:textId="77777777" w:rsidTr="0050752B">
        <w:tc>
          <w:tcPr>
            <w:tcW w:w="866" w:type="dxa"/>
            <w:vMerge/>
            <w:shd w:val="clear" w:color="auto" w:fill="auto"/>
          </w:tcPr>
          <w:p w14:paraId="6FAF2B9E"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2E294A94" w14:textId="6F92A6FA" w:rsidR="001E4A59" w:rsidRPr="00697944" w:rsidRDefault="001E4A59" w:rsidP="00080FF0">
            <w:pPr>
              <w:tabs>
                <w:tab w:val="left" w:pos="1276"/>
              </w:tabs>
              <w:rPr>
                <w:b/>
                <w:sz w:val="20"/>
                <w:szCs w:val="20"/>
              </w:rPr>
            </w:pPr>
            <w:r>
              <w:rPr>
                <w:b/>
                <w:sz w:val="20"/>
                <w:szCs w:val="20"/>
              </w:rPr>
              <w:t>LC</w:t>
            </w:r>
            <w:r w:rsidRPr="00697944">
              <w:rPr>
                <w:b/>
                <w:sz w:val="20"/>
                <w:szCs w:val="20"/>
              </w:rPr>
              <w:t xml:space="preserve"> 11. </w:t>
            </w:r>
            <w:r w:rsidRPr="007F54A5">
              <w:rPr>
                <w:bCs/>
                <w:sz w:val="20"/>
                <w:szCs w:val="20"/>
                <w:lang w:val="en-US"/>
              </w:rPr>
              <w:t>Adding exception handling to Windows forms</w:t>
            </w:r>
          </w:p>
        </w:tc>
        <w:tc>
          <w:tcPr>
            <w:tcW w:w="928" w:type="dxa"/>
            <w:shd w:val="clear" w:color="auto" w:fill="auto"/>
          </w:tcPr>
          <w:p w14:paraId="011EE51D" w14:textId="73B6ADEE" w:rsidR="001E4A5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194838BE" w14:textId="491F0BEF" w:rsidR="001E4A59" w:rsidRPr="008A1230" w:rsidRDefault="00DD57E9" w:rsidP="00080FF0">
            <w:pPr>
              <w:tabs>
                <w:tab w:val="left" w:pos="1276"/>
              </w:tabs>
              <w:jc w:val="center"/>
              <w:rPr>
                <w:bCs/>
                <w:sz w:val="20"/>
                <w:szCs w:val="20"/>
              </w:rPr>
            </w:pPr>
            <w:r>
              <w:rPr>
                <w:bCs/>
                <w:sz w:val="20"/>
                <w:szCs w:val="20"/>
              </w:rPr>
              <w:t>5</w:t>
            </w:r>
          </w:p>
        </w:tc>
      </w:tr>
      <w:tr w:rsidR="001E4A59" w:rsidRPr="003F2DC5" w14:paraId="34753F73" w14:textId="77777777" w:rsidTr="0050752B">
        <w:tc>
          <w:tcPr>
            <w:tcW w:w="866" w:type="dxa"/>
            <w:vMerge/>
            <w:shd w:val="clear" w:color="auto" w:fill="auto"/>
          </w:tcPr>
          <w:p w14:paraId="4D84453E"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66613BA8" w14:textId="2D22B319" w:rsidR="001E4A59" w:rsidRDefault="001E4A59" w:rsidP="00080FF0">
            <w:pPr>
              <w:tabs>
                <w:tab w:val="left" w:pos="1276"/>
              </w:tabs>
              <w:rPr>
                <w:b/>
                <w:sz w:val="20"/>
                <w:szCs w:val="20"/>
              </w:rPr>
            </w:pPr>
            <w:r>
              <w:rPr>
                <w:b/>
                <w:sz w:val="20"/>
                <w:szCs w:val="20"/>
                <w:lang w:val="en-US"/>
              </w:rPr>
              <w:t>IWST</w:t>
            </w:r>
            <w:r w:rsidRPr="00697944">
              <w:rPr>
                <w:b/>
                <w:sz w:val="20"/>
                <w:szCs w:val="20"/>
                <w:lang w:val="kk-KZ"/>
              </w:rPr>
              <w:t xml:space="preserve"> </w:t>
            </w:r>
            <w:r>
              <w:rPr>
                <w:b/>
                <w:sz w:val="20"/>
                <w:szCs w:val="20"/>
                <w:lang w:val="kk-KZ"/>
              </w:rPr>
              <w:t>7</w:t>
            </w:r>
            <w:r w:rsidRPr="00697944">
              <w:rPr>
                <w:b/>
                <w:sz w:val="20"/>
                <w:szCs w:val="20"/>
              </w:rPr>
              <w:t xml:space="preserve">. </w:t>
            </w:r>
            <w:r w:rsidRPr="00697944">
              <w:rPr>
                <w:sz w:val="20"/>
                <w:szCs w:val="20"/>
              </w:rPr>
              <w:t xml:space="preserve">Consultation on the implementation </w:t>
            </w:r>
            <w:r w:rsidRPr="001E4A59">
              <w:rPr>
                <w:sz w:val="20"/>
                <w:szCs w:val="20"/>
              </w:rPr>
              <w:t>of IWS 4</w:t>
            </w:r>
          </w:p>
        </w:tc>
        <w:tc>
          <w:tcPr>
            <w:tcW w:w="928" w:type="dxa"/>
            <w:shd w:val="clear" w:color="auto" w:fill="auto"/>
          </w:tcPr>
          <w:p w14:paraId="3B3A7798" w14:textId="77777777" w:rsidR="001E4A59" w:rsidRPr="008A1230" w:rsidRDefault="001E4A59" w:rsidP="00080FF0">
            <w:pPr>
              <w:tabs>
                <w:tab w:val="left" w:pos="1276"/>
              </w:tabs>
              <w:jc w:val="center"/>
              <w:rPr>
                <w:bCs/>
                <w:sz w:val="20"/>
                <w:szCs w:val="20"/>
              </w:rPr>
            </w:pPr>
          </w:p>
        </w:tc>
        <w:tc>
          <w:tcPr>
            <w:tcW w:w="725" w:type="dxa"/>
            <w:shd w:val="clear" w:color="auto" w:fill="auto"/>
          </w:tcPr>
          <w:p w14:paraId="4D0ADAB5" w14:textId="6281C037" w:rsidR="001E4A59" w:rsidRPr="008A1230" w:rsidRDefault="001E4A59" w:rsidP="00080FF0">
            <w:pPr>
              <w:tabs>
                <w:tab w:val="left" w:pos="1276"/>
              </w:tabs>
              <w:jc w:val="center"/>
              <w:rPr>
                <w:bCs/>
                <w:sz w:val="20"/>
                <w:szCs w:val="20"/>
              </w:rPr>
            </w:pPr>
            <w:r>
              <w:rPr>
                <w:bCs/>
                <w:sz w:val="20"/>
                <w:szCs w:val="20"/>
              </w:rPr>
              <w:t>10</w:t>
            </w:r>
          </w:p>
        </w:tc>
      </w:tr>
      <w:tr w:rsidR="001E4A59" w:rsidRPr="003F2DC5" w14:paraId="2E8032EE" w14:textId="77777777" w:rsidTr="0050752B">
        <w:tc>
          <w:tcPr>
            <w:tcW w:w="866" w:type="dxa"/>
            <w:vMerge w:val="restart"/>
            <w:shd w:val="clear" w:color="auto" w:fill="auto"/>
          </w:tcPr>
          <w:p w14:paraId="0B2722F7" w14:textId="77777777" w:rsidR="001E4A59" w:rsidRPr="000B254C" w:rsidRDefault="001E4A59" w:rsidP="00080FF0">
            <w:pPr>
              <w:tabs>
                <w:tab w:val="left" w:pos="1276"/>
              </w:tabs>
              <w:jc w:val="center"/>
              <w:rPr>
                <w:b/>
                <w:bCs/>
                <w:sz w:val="20"/>
                <w:szCs w:val="20"/>
              </w:rPr>
            </w:pPr>
            <w:r w:rsidRPr="000B254C">
              <w:rPr>
                <w:b/>
                <w:bCs/>
                <w:sz w:val="20"/>
                <w:szCs w:val="20"/>
              </w:rPr>
              <w:t>12</w:t>
            </w:r>
          </w:p>
        </w:tc>
        <w:tc>
          <w:tcPr>
            <w:tcW w:w="7990" w:type="dxa"/>
            <w:shd w:val="clear" w:color="auto" w:fill="auto"/>
          </w:tcPr>
          <w:p w14:paraId="77752540" w14:textId="7D042A3F" w:rsidR="001E4A59" w:rsidRPr="00697944" w:rsidRDefault="001E4A59" w:rsidP="00080FF0">
            <w:pPr>
              <w:tabs>
                <w:tab w:val="left" w:pos="1276"/>
              </w:tabs>
              <w:rPr>
                <w:b/>
                <w:sz w:val="20"/>
                <w:szCs w:val="20"/>
              </w:rPr>
            </w:pPr>
            <w:r w:rsidRPr="00697944">
              <w:rPr>
                <w:b/>
                <w:sz w:val="20"/>
                <w:szCs w:val="20"/>
              </w:rPr>
              <w:t xml:space="preserve">L12. </w:t>
            </w:r>
            <w:r w:rsidRPr="003B5BE0">
              <w:rPr>
                <w:bCs/>
                <w:sz w:val="20"/>
                <w:szCs w:val="20"/>
                <w:lang w:val="en-US"/>
              </w:rPr>
              <w:t>CRUD operations in Windows Forms</w:t>
            </w:r>
          </w:p>
        </w:tc>
        <w:tc>
          <w:tcPr>
            <w:tcW w:w="928" w:type="dxa"/>
            <w:shd w:val="clear" w:color="auto" w:fill="auto"/>
          </w:tcPr>
          <w:p w14:paraId="6422F453" w14:textId="0130F755" w:rsidR="001E4A5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2C03F2A3" w14:textId="1BA924C4" w:rsidR="001E4A59" w:rsidRPr="008A1230" w:rsidRDefault="001E4A59" w:rsidP="00080FF0">
            <w:pPr>
              <w:tabs>
                <w:tab w:val="left" w:pos="1276"/>
              </w:tabs>
              <w:jc w:val="center"/>
              <w:rPr>
                <w:bCs/>
                <w:sz w:val="20"/>
                <w:szCs w:val="20"/>
              </w:rPr>
            </w:pPr>
            <w:r w:rsidRPr="008A1230">
              <w:rPr>
                <w:bCs/>
                <w:sz w:val="20"/>
                <w:szCs w:val="20"/>
              </w:rPr>
              <w:t>0</w:t>
            </w:r>
          </w:p>
        </w:tc>
      </w:tr>
      <w:tr w:rsidR="001E4A59" w:rsidRPr="003F2DC5" w14:paraId="141B64CF" w14:textId="77777777" w:rsidTr="0050752B">
        <w:tc>
          <w:tcPr>
            <w:tcW w:w="866" w:type="dxa"/>
            <w:vMerge/>
            <w:shd w:val="clear" w:color="auto" w:fill="auto"/>
          </w:tcPr>
          <w:p w14:paraId="077FF67A"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531F68A2" w14:textId="5D202EEA" w:rsidR="001E4A59" w:rsidRPr="00013AF5" w:rsidRDefault="001E4A59" w:rsidP="00013AF5">
            <w:pPr>
              <w:pStyle w:val="afe"/>
              <w:snapToGrid w:val="0"/>
              <w:ind w:left="0"/>
              <w:jc w:val="both"/>
              <w:rPr>
                <w:sz w:val="20"/>
                <w:szCs w:val="20"/>
                <w:lang w:val="en-US"/>
              </w:rPr>
            </w:pPr>
            <w:r>
              <w:rPr>
                <w:b/>
                <w:sz w:val="20"/>
                <w:szCs w:val="20"/>
              </w:rPr>
              <w:t>LC</w:t>
            </w:r>
            <w:r w:rsidRPr="00697944">
              <w:rPr>
                <w:b/>
                <w:sz w:val="20"/>
                <w:szCs w:val="20"/>
              </w:rPr>
              <w:t xml:space="preserve"> 12. </w:t>
            </w:r>
            <w:r>
              <w:rPr>
                <w:bCs/>
                <w:sz w:val="20"/>
                <w:szCs w:val="20"/>
                <w:lang w:val="en-US"/>
              </w:rPr>
              <w:t>Adding CRUD operations to Windows Forms</w:t>
            </w:r>
          </w:p>
        </w:tc>
        <w:tc>
          <w:tcPr>
            <w:tcW w:w="928" w:type="dxa"/>
            <w:shd w:val="clear" w:color="auto" w:fill="auto"/>
          </w:tcPr>
          <w:p w14:paraId="76FDDF2C" w14:textId="18CDB359" w:rsidR="001E4A5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04679067" w14:textId="372294CD" w:rsidR="001E4A59" w:rsidRPr="008A1230" w:rsidRDefault="001E4A59" w:rsidP="00080FF0">
            <w:pPr>
              <w:tabs>
                <w:tab w:val="left" w:pos="1276"/>
              </w:tabs>
              <w:jc w:val="center"/>
              <w:rPr>
                <w:bCs/>
                <w:sz w:val="20"/>
                <w:szCs w:val="20"/>
              </w:rPr>
            </w:pPr>
            <w:r w:rsidRPr="008A1230">
              <w:rPr>
                <w:bCs/>
                <w:sz w:val="20"/>
                <w:szCs w:val="20"/>
              </w:rPr>
              <w:t>10</w:t>
            </w:r>
          </w:p>
        </w:tc>
      </w:tr>
      <w:tr w:rsidR="001E4A59" w:rsidRPr="003F2DC5" w14:paraId="2069F672" w14:textId="77777777" w:rsidTr="0050752B">
        <w:tc>
          <w:tcPr>
            <w:tcW w:w="866" w:type="dxa"/>
            <w:vMerge/>
            <w:shd w:val="clear" w:color="auto" w:fill="auto"/>
          </w:tcPr>
          <w:p w14:paraId="228D46B4"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20DE2B51" w14:textId="2F63A83D" w:rsidR="001E4A59" w:rsidRDefault="001E4A59" w:rsidP="00013AF5">
            <w:pPr>
              <w:pStyle w:val="afe"/>
              <w:snapToGrid w:val="0"/>
              <w:ind w:left="0"/>
              <w:jc w:val="both"/>
              <w:rPr>
                <w:b/>
                <w:sz w:val="20"/>
                <w:szCs w:val="20"/>
              </w:rPr>
            </w:pPr>
            <w:r>
              <w:rPr>
                <w:b/>
                <w:sz w:val="20"/>
                <w:szCs w:val="20"/>
              </w:rPr>
              <w:t>IWS</w:t>
            </w:r>
            <w:r w:rsidRPr="00697944">
              <w:rPr>
                <w:b/>
                <w:sz w:val="20"/>
                <w:szCs w:val="20"/>
              </w:rPr>
              <w:t xml:space="preserve"> </w:t>
            </w:r>
            <w:r>
              <w:rPr>
                <w:b/>
                <w:sz w:val="20"/>
                <w:szCs w:val="20"/>
              </w:rPr>
              <w:t>4</w:t>
            </w:r>
            <w:r w:rsidRPr="00697944">
              <w:rPr>
                <w:b/>
                <w:sz w:val="20"/>
                <w:szCs w:val="20"/>
              </w:rPr>
              <w:t>.</w:t>
            </w:r>
            <w:r>
              <w:rPr>
                <w:b/>
                <w:sz w:val="20"/>
                <w:szCs w:val="20"/>
              </w:rPr>
              <w:t xml:space="preserve"> </w:t>
            </w:r>
            <w:r w:rsidRPr="00E0072E">
              <w:rPr>
                <w:bCs/>
                <w:sz w:val="20"/>
                <w:szCs w:val="20"/>
              </w:rPr>
              <w:t xml:space="preserve">Creating </w:t>
            </w:r>
            <w:r>
              <w:rPr>
                <w:bCs/>
                <w:sz w:val="20"/>
                <w:szCs w:val="20"/>
              </w:rPr>
              <w:t>elements in</w:t>
            </w:r>
            <w:r w:rsidRPr="00E0072E">
              <w:rPr>
                <w:bCs/>
                <w:sz w:val="20"/>
                <w:szCs w:val="20"/>
              </w:rPr>
              <w:t xml:space="preserve"> Windows Forms</w:t>
            </w:r>
          </w:p>
        </w:tc>
        <w:tc>
          <w:tcPr>
            <w:tcW w:w="928" w:type="dxa"/>
            <w:shd w:val="clear" w:color="auto" w:fill="auto"/>
          </w:tcPr>
          <w:p w14:paraId="06307BF0" w14:textId="77777777" w:rsidR="001E4A59" w:rsidRPr="008A1230" w:rsidRDefault="001E4A59" w:rsidP="00080FF0">
            <w:pPr>
              <w:tabs>
                <w:tab w:val="left" w:pos="1276"/>
              </w:tabs>
              <w:jc w:val="center"/>
              <w:rPr>
                <w:bCs/>
                <w:sz w:val="20"/>
                <w:szCs w:val="20"/>
              </w:rPr>
            </w:pPr>
          </w:p>
        </w:tc>
        <w:tc>
          <w:tcPr>
            <w:tcW w:w="725" w:type="dxa"/>
            <w:shd w:val="clear" w:color="auto" w:fill="auto"/>
          </w:tcPr>
          <w:p w14:paraId="0D0F562F" w14:textId="1FBED2CE" w:rsidR="001E4A59" w:rsidRPr="008A1230" w:rsidRDefault="001E4A59" w:rsidP="00080FF0">
            <w:pPr>
              <w:tabs>
                <w:tab w:val="left" w:pos="1276"/>
              </w:tabs>
              <w:jc w:val="center"/>
              <w:rPr>
                <w:bCs/>
                <w:sz w:val="20"/>
                <w:szCs w:val="20"/>
              </w:rPr>
            </w:pPr>
            <w:r>
              <w:rPr>
                <w:bCs/>
                <w:sz w:val="20"/>
                <w:szCs w:val="20"/>
              </w:rPr>
              <w:t>10</w:t>
            </w:r>
          </w:p>
        </w:tc>
      </w:tr>
      <w:tr w:rsidR="001E4A59" w:rsidRPr="003F2DC5" w14:paraId="1CEAD0C6" w14:textId="77777777" w:rsidTr="0050752B">
        <w:tc>
          <w:tcPr>
            <w:tcW w:w="866" w:type="dxa"/>
            <w:vMerge w:val="restart"/>
            <w:shd w:val="clear" w:color="auto" w:fill="auto"/>
          </w:tcPr>
          <w:p w14:paraId="3CE383D9" w14:textId="77777777" w:rsidR="001E4A59" w:rsidRPr="000B254C" w:rsidRDefault="001E4A59" w:rsidP="00941A7A">
            <w:pPr>
              <w:tabs>
                <w:tab w:val="left" w:pos="1276"/>
              </w:tabs>
              <w:jc w:val="center"/>
              <w:rPr>
                <w:b/>
                <w:bCs/>
                <w:sz w:val="20"/>
                <w:szCs w:val="20"/>
              </w:rPr>
            </w:pPr>
            <w:r w:rsidRPr="000B254C">
              <w:rPr>
                <w:b/>
                <w:bCs/>
                <w:sz w:val="20"/>
                <w:szCs w:val="20"/>
              </w:rPr>
              <w:t>13</w:t>
            </w:r>
          </w:p>
        </w:tc>
        <w:tc>
          <w:tcPr>
            <w:tcW w:w="7990" w:type="dxa"/>
            <w:shd w:val="clear" w:color="auto" w:fill="auto"/>
          </w:tcPr>
          <w:p w14:paraId="7F45FEE2" w14:textId="1A7CA015" w:rsidR="001E4A59" w:rsidRPr="00697944" w:rsidRDefault="001E4A59" w:rsidP="00941A7A">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13. </w:t>
            </w:r>
            <w:r w:rsidRPr="00CA777A">
              <w:rPr>
                <w:bCs/>
                <w:sz w:val="20"/>
                <w:szCs w:val="20"/>
                <w:lang w:val="en-US"/>
              </w:rPr>
              <w:t>Working with XML files</w:t>
            </w:r>
          </w:p>
        </w:tc>
        <w:tc>
          <w:tcPr>
            <w:tcW w:w="928" w:type="dxa"/>
            <w:shd w:val="clear" w:color="auto" w:fill="auto"/>
          </w:tcPr>
          <w:p w14:paraId="3B502940" w14:textId="346BE933" w:rsidR="001E4A59"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0D4B4D8D" w14:textId="2C76A119" w:rsidR="001E4A59" w:rsidRPr="008A1230" w:rsidRDefault="001E4A59" w:rsidP="00941A7A">
            <w:pPr>
              <w:tabs>
                <w:tab w:val="left" w:pos="1276"/>
              </w:tabs>
              <w:jc w:val="center"/>
              <w:rPr>
                <w:bCs/>
                <w:sz w:val="20"/>
                <w:szCs w:val="20"/>
              </w:rPr>
            </w:pPr>
            <w:r w:rsidRPr="008A1230">
              <w:rPr>
                <w:bCs/>
                <w:sz w:val="20"/>
                <w:szCs w:val="20"/>
              </w:rPr>
              <w:t>0</w:t>
            </w:r>
          </w:p>
        </w:tc>
      </w:tr>
      <w:tr w:rsidR="001E4A59" w:rsidRPr="003F2DC5" w14:paraId="0ED32D5B" w14:textId="77777777" w:rsidTr="0050752B">
        <w:tc>
          <w:tcPr>
            <w:tcW w:w="866" w:type="dxa"/>
            <w:vMerge/>
            <w:shd w:val="clear" w:color="auto" w:fill="auto"/>
          </w:tcPr>
          <w:p w14:paraId="04CCF578" w14:textId="77777777" w:rsidR="001E4A59" w:rsidRPr="000B254C" w:rsidRDefault="001E4A59" w:rsidP="00941A7A">
            <w:pPr>
              <w:tabs>
                <w:tab w:val="left" w:pos="1276"/>
              </w:tabs>
              <w:jc w:val="center"/>
              <w:rPr>
                <w:b/>
                <w:bCs/>
                <w:sz w:val="20"/>
                <w:szCs w:val="20"/>
              </w:rPr>
            </w:pPr>
          </w:p>
        </w:tc>
        <w:tc>
          <w:tcPr>
            <w:tcW w:w="7990" w:type="dxa"/>
            <w:shd w:val="clear" w:color="auto" w:fill="auto"/>
          </w:tcPr>
          <w:p w14:paraId="45F1AAAD" w14:textId="35644444" w:rsidR="001E4A59" w:rsidRPr="00697944" w:rsidRDefault="001E4A59" w:rsidP="00941A7A">
            <w:pPr>
              <w:tabs>
                <w:tab w:val="left" w:pos="1276"/>
              </w:tabs>
              <w:rPr>
                <w:b/>
                <w:sz w:val="20"/>
                <w:szCs w:val="20"/>
              </w:rPr>
            </w:pPr>
            <w:r>
              <w:rPr>
                <w:b/>
                <w:sz w:val="20"/>
                <w:szCs w:val="20"/>
              </w:rPr>
              <w:t>LC</w:t>
            </w:r>
            <w:r w:rsidRPr="00697944">
              <w:rPr>
                <w:b/>
                <w:sz w:val="20"/>
                <w:szCs w:val="20"/>
              </w:rPr>
              <w:t xml:space="preserve"> 13. </w:t>
            </w:r>
            <w:r>
              <w:rPr>
                <w:bCs/>
                <w:sz w:val="20"/>
                <w:szCs w:val="20"/>
                <w:lang w:val="en-US"/>
              </w:rPr>
              <w:t>Adding information to XML files</w:t>
            </w:r>
          </w:p>
        </w:tc>
        <w:tc>
          <w:tcPr>
            <w:tcW w:w="928" w:type="dxa"/>
            <w:shd w:val="clear" w:color="auto" w:fill="auto"/>
          </w:tcPr>
          <w:p w14:paraId="632D7D85" w14:textId="268CA3FF" w:rsidR="001E4A59"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63354CE1" w14:textId="645D2B7F" w:rsidR="001E4A59" w:rsidRPr="008A1230" w:rsidRDefault="001E4A59" w:rsidP="00941A7A">
            <w:pPr>
              <w:tabs>
                <w:tab w:val="left" w:pos="1276"/>
              </w:tabs>
              <w:jc w:val="center"/>
              <w:rPr>
                <w:bCs/>
                <w:sz w:val="20"/>
                <w:szCs w:val="20"/>
              </w:rPr>
            </w:pPr>
            <w:r w:rsidRPr="008A1230">
              <w:rPr>
                <w:bCs/>
                <w:sz w:val="20"/>
                <w:szCs w:val="20"/>
              </w:rPr>
              <w:t>10</w:t>
            </w:r>
          </w:p>
        </w:tc>
      </w:tr>
      <w:tr w:rsidR="001E4A59" w:rsidRPr="003F2DC5" w14:paraId="21672179" w14:textId="77777777" w:rsidTr="0050752B">
        <w:tc>
          <w:tcPr>
            <w:tcW w:w="866" w:type="dxa"/>
            <w:vMerge/>
            <w:shd w:val="clear" w:color="auto" w:fill="auto"/>
          </w:tcPr>
          <w:p w14:paraId="6E5E61B0" w14:textId="77777777" w:rsidR="001E4A59" w:rsidRPr="000B254C" w:rsidRDefault="001E4A59" w:rsidP="00941A7A">
            <w:pPr>
              <w:tabs>
                <w:tab w:val="left" w:pos="1276"/>
              </w:tabs>
              <w:jc w:val="center"/>
              <w:rPr>
                <w:b/>
                <w:bCs/>
                <w:sz w:val="20"/>
                <w:szCs w:val="20"/>
              </w:rPr>
            </w:pPr>
          </w:p>
        </w:tc>
        <w:tc>
          <w:tcPr>
            <w:tcW w:w="7990" w:type="dxa"/>
            <w:shd w:val="clear" w:color="auto" w:fill="auto"/>
          </w:tcPr>
          <w:p w14:paraId="35D6975F" w14:textId="7ADFDFC1" w:rsidR="001E4A59" w:rsidRDefault="001E4A59" w:rsidP="00941A7A">
            <w:pPr>
              <w:tabs>
                <w:tab w:val="left" w:pos="1276"/>
              </w:tabs>
              <w:rPr>
                <w:b/>
                <w:sz w:val="20"/>
                <w:szCs w:val="20"/>
              </w:rPr>
            </w:pPr>
            <w:r>
              <w:rPr>
                <w:b/>
                <w:sz w:val="20"/>
                <w:szCs w:val="20"/>
              </w:rPr>
              <w:t xml:space="preserve">IWST 8. </w:t>
            </w:r>
            <w:r w:rsidRPr="001E4A59">
              <w:rPr>
                <w:bCs/>
                <w:sz w:val="20"/>
                <w:szCs w:val="20"/>
              </w:rPr>
              <w:t>Acceptance of IWS 4</w:t>
            </w:r>
          </w:p>
        </w:tc>
        <w:tc>
          <w:tcPr>
            <w:tcW w:w="928" w:type="dxa"/>
            <w:shd w:val="clear" w:color="auto" w:fill="auto"/>
          </w:tcPr>
          <w:p w14:paraId="0479E9DD" w14:textId="77777777" w:rsidR="001E4A59" w:rsidRPr="008A1230" w:rsidRDefault="001E4A59" w:rsidP="00941A7A">
            <w:pPr>
              <w:tabs>
                <w:tab w:val="left" w:pos="1276"/>
              </w:tabs>
              <w:jc w:val="center"/>
              <w:rPr>
                <w:bCs/>
                <w:sz w:val="20"/>
                <w:szCs w:val="20"/>
              </w:rPr>
            </w:pPr>
          </w:p>
        </w:tc>
        <w:tc>
          <w:tcPr>
            <w:tcW w:w="725" w:type="dxa"/>
            <w:shd w:val="clear" w:color="auto" w:fill="auto"/>
          </w:tcPr>
          <w:p w14:paraId="540D684D" w14:textId="77777777" w:rsidR="001E4A59" w:rsidRPr="008A1230" w:rsidRDefault="001E4A59" w:rsidP="00941A7A">
            <w:pPr>
              <w:tabs>
                <w:tab w:val="left" w:pos="1276"/>
              </w:tabs>
              <w:jc w:val="center"/>
              <w:rPr>
                <w:bCs/>
                <w:sz w:val="20"/>
                <w:szCs w:val="20"/>
              </w:rPr>
            </w:pPr>
          </w:p>
        </w:tc>
      </w:tr>
      <w:tr w:rsidR="001E4A59" w:rsidRPr="003F2DC5" w14:paraId="46DF2DAD" w14:textId="77777777" w:rsidTr="0050752B">
        <w:tc>
          <w:tcPr>
            <w:tcW w:w="866" w:type="dxa"/>
            <w:vMerge w:val="restart"/>
            <w:shd w:val="clear" w:color="auto" w:fill="auto"/>
          </w:tcPr>
          <w:p w14:paraId="4E66E520" w14:textId="77777777" w:rsidR="001E4A59" w:rsidRPr="000B254C" w:rsidRDefault="001E4A59" w:rsidP="00941A7A">
            <w:pPr>
              <w:tabs>
                <w:tab w:val="left" w:pos="1276"/>
              </w:tabs>
              <w:jc w:val="center"/>
              <w:rPr>
                <w:b/>
                <w:bCs/>
                <w:sz w:val="20"/>
                <w:szCs w:val="20"/>
              </w:rPr>
            </w:pPr>
            <w:r w:rsidRPr="000B254C">
              <w:rPr>
                <w:b/>
                <w:bCs/>
                <w:sz w:val="20"/>
                <w:szCs w:val="20"/>
              </w:rPr>
              <w:t>14</w:t>
            </w:r>
          </w:p>
        </w:tc>
        <w:tc>
          <w:tcPr>
            <w:tcW w:w="7990" w:type="dxa"/>
            <w:shd w:val="clear" w:color="auto" w:fill="auto"/>
          </w:tcPr>
          <w:p w14:paraId="5C70DFFA" w14:textId="3DBD3C7E" w:rsidR="001E4A59" w:rsidRPr="00876EB4" w:rsidRDefault="001E4A59"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14. </w:t>
            </w:r>
            <w:r w:rsidRPr="00C825F3">
              <w:rPr>
                <w:bCs/>
                <w:sz w:val="20"/>
                <w:szCs w:val="20"/>
                <w:lang w:val="en-US"/>
              </w:rPr>
              <w:t>ListViews and TreeViews in Windows Forms</w:t>
            </w:r>
          </w:p>
        </w:tc>
        <w:tc>
          <w:tcPr>
            <w:tcW w:w="928" w:type="dxa"/>
            <w:shd w:val="clear" w:color="auto" w:fill="auto"/>
          </w:tcPr>
          <w:p w14:paraId="714D747A" w14:textId="42B2D453" w:rsidR="001E4A59"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437A536C" w14:textId="1889A7AC" w:rsidR="001E4A59" w:rsidRPr="008A1230" w:rsidRDefault="001E4A59" w:rsidP="00941A7A">
            <w:pPr>
              <w:tabs>
                <w:tab w:val="left" w:pos="1276"/>
              </w:tabs>
              <w:jc w:val="center"/>
              <w:rPr>
                <w:bCs/>
                <w:sz w:val="20"/>
                <w:szCs w:val="20"/>
              </w:rPr>
            </w:pPr>
            <w:r w:rsidRPr="008A1230">
              <w:rPr>
                <w:bCs/>
                <w:sz w:val="20"/>
                <w:szCs w:val="20"/>
              </w:rPr>
              <w:t>0</w:t>
            </w:r>
          </w:p>
        </w:tc>
      </w:tr>
      <w:tr w:rsidR="001E4A59" w:rsidRPr="003F2DC5" w14:paraId="4DBC985B" w14:textId="77777777" w:rsidTr="0050752B">
        <w:tc>
          <w:tcPr>
            <w:tcW w:w="866" w:type="dxa"/>
            <w:vMerge/>
            <w:shd w:val="clear" w:color="auto" w:fill="auto"/>
          </w:tcPr>
          <w:p w14:paraId="2D41755D" w14:textId="77777777" w:rsidR="001E4A59" w:rsidRPr="003F2DC5" w:rsidRDefault="001E4A59" w:rsidP="00941A7A">
            <w:pPr>
              <w:tabs>
                <w:tab w:val="left" w:pos="1276"/>
              </w:tabs>
              <w:jc w:val="center"/>
              <w:rPr>
                <w:b/>
                <w:sz w:val="20"/>
                <w:szCs w:val="20"/>
              </w:rPr>
            </w:pPr>
          </w:p>
        </w:tc>
        <w:tc>
          <w:tcPr>
            <w:tcW w:w="7990" w:type="dxa"/>
            <w:shd w:val="clear" w:color="auto" w:fill="auto"/>
          </w:tcPr>
          <w:p w14:paraId="434035CB" w14:textId="1D74CD5B" w:rsidR="001E4A59" w:rsidRPr="00876EB4" w:rsidRDefault="001E4A59" w:rsidP="00941A7A">
            <w:pPr>
              <w:tabs>
                <w:tab w:val="left" w:pos="1276"/>
              </w:tabs>
              <w:rPr>
                <w:b/>
                <w:sz w:val="20"/>
                <w:szCs w:val="20"/>
              </w:rPr>
            </w:pPr>
            <w:r>
              <w:rPr>
                <w:b/>
                <w:sz w:val="20"/>
                <w:szCs w:val="20"/>
              </w:rPr>
              <w:t>LC</w:t>
            </w:r>
            <w:r w:rsidRPr="00876EB4">
              <w:rPr>
                <w:b/>
                <w:sz w:val="20"/>
                <w:szCs w:val="20"/>
              </w:rPr>
              <w:t xml:space="preserve"> 14. </w:t>
            </w:r>
            <w:r>
              <w:rPr>
                <w:bCs/>
                <w:sz w:val="20"/>
                <w:szCs w:val="20"/>
                <w:lang w:val="en-US"/>
              </w:rPr>
              <w:t>Adding ListViews and TreeViews to Windows Forms</w:t>
            </w:r>
          </w:p>
        </w:tc>
        <w:tc>
          <w:tcPr>
            <w:tcW w:w="928" w:type="dxa"/>
            <w:shd w:val="clear" w:color="auto" w:fill="auto"/>
          </w:tcPr>
          <w:p w14:paraId="115C91C1" w14:textId="46E546C5" w:rsidR="001E4A59"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275046E5" w14:textId="6A2DCE6C" w:rsidR="001E4A59" w:rsidRPr="008A1230" w:rsidRDefault="001E4A59" w:rsidP="00941A7A">
            <w:pPr>
              <w:tabs>
                <w:tab w:val="left" w:pos="1276"/>
              </w:tabs>
              <w:jc w:val="center"/>
              <w:rPr>
                <w:bCs/>
                <w:sz w:val="20"/>
                <w:szCs w:val="20"/>
              </w:rPr>
            </w:pPr>
            <w:r w:rsidRPr="008A1230">
              <w:rPr>
                <w:bCs/>
                <w:sz w:val="20"/>
                <w:szCs w:val="20"/>
              </w:rPr>
              <w:t>10</w:t>
            </w:r>
          </w:p>
        </w:tc>
      </w:tr>
      <w:tr w:rsidR="001E4A59" w:rsidRPr="003F2DC5" w14:paraId="2D4B767E" w14:textId="77777777" w:rsidTr="0050752B">
        <w:tc>
          <w:tcPr>
            <w:tcW w:w="866" w:type="dxa"/>
            <w:vMerge/>
            <w:shd w:val="clear" w:color="auto" w:fill="auto"/>
          </w:tcPr>
          <w:p w14:paraId="00C084E9" w14:textId="77777777" w:rsidR="001E4A59" w:rsidRPr="003F2DC5" w:rsidRDefault="001E4A59" w:rsidP="00941A7A">
            <w:pPr>
              <w:tabs>
                <w:tab w:val="left" w:pos="1276"/>
              </w:tabs>
              <w:jc w:val="center"/>
              <w:rPr>
                <w:b/>
                <w:sz w:val="20"/>
                <w:szCs w:val="20"/>
              </w:rPr>
            </w:pPr>
          </w:p>
        </w:tc>
        <w:tc>
          <w:tcPr>
            <w:tcW w:w="7990" w:type="dxa"/>
            <w:shd w:val="clear" w:color="auto" w:fill="auto"/>
          </w:tcPr>
          <w:p w14:paraId="74B78AD9" w14:textId="52664362" w:rsidR="001E4A59" w:rsidRDefault="001E4A59" w:rsidP="00941A7A">
            <w:pPr>
              <w:tabs>
                <w:tab w:val="left" w:pos="1276"/>
              </w:tabs>
              <w:rPr>
                <w:b/>
                <w:sz w:val="20"/>
                <w:szCs w:val="20"/>
              </w:rPr>
            </w:pPr>
            <w:r>
              <w:rPr>
                <w:b/>
                <w:sz w:val="20"/>
                <w:szCs w:val="20"/>
              </w:rPr>
              <w:t>IWST</w:t>
            </w:r>
            <w:r w:rsidRPr="00697944">
              <w:rPr>
                <w:b/>
                <w:sz w:val="20"/>
                <w:szCs w:val="20"/>
              </w:rPr>
              <w:t xml:space="preserve"> </w:t>
            </w:r>
            <w:r>
              <w:rPr>
                <w:b/>
                <w:sz w:val="20"/>
                <w:szCs w:val="20"/>
              </w:rPr>
              <w:t>9</w:t>
            </w:r>
            <w:r w:rsidRPr="00697944">
              <w:rPr>
                <w:b/>
                <w:sz w:val="20"/>
                <w:szCs w:val="20"/>
              </w:rPr>
              <w:t xml:space="preserve">. </w:t>
            </w:r>
            <w:r w:rsidRPr="00697944">
              <w:rPr>
                <w:sz w:val="20"/>
                <w:szCs w:val="20"/>
              </w:rPr>
              <w:t xml:space="preserve">Consultation on the implementation </w:t>
            </w:r>
            <w:r w:rsidRPr="001E4A59">
              <w:rPr>
                <w:sz w:val="20"/>
                <w:szCs w:val="20"/>
              </w:rPr>
              <w:t>of IWS 5</w:t>
            </w:r>
          </w:p>
        </w:tc>
        <w:tc>
          <w:tcPr>
            <w:tcW w:w="928" w:type="dxa"/>
            <w:shd w:val="clear" w:color="auto" w:fill="auto"/>
          </w:tcPr>
          <w:p w14:paraId="4056AD7B" w14:textId="77777777" w:rsidR="001E4A59" w:rsidRPr="008A1230" w:rsidRDefault="001E4A59" w:rsidP="00941A7A">
            <w:pPr>
              <w:tabs>
                <w:tab w:val="left" w:pos="1276"/>
              </w:tabs>
              <w:jc w:val="center"/>
              <w:rPr>
                <w:bCs/>
                <w:sz w:val="20"/>
                <w:szCs w:val="20"/>
              </w:rPr>
            </w:pPr>
          </w:p>
        </w:tc>
        <w:tc>
          <w:tcPr>
            <w:tcW w:w="725" w:type="dxa"/>
            <w:shd w:val="clear" w:color="auto" w:fill="auto"/>
          </w:tcPr>
          <w:p w14:paraId="584A166F" w14:textId="77777777" w:rsidR="001E4A59" w:rsidRPr="008A1230" w:rsidRDefault="001E4A59" w:rsidP="00941A7A">
            <w:pPr>
              <w:tabs>
                <w:tab w:val="left" w:pos="1276"/>
              </w:tabs>
              <w:jc w:val="center"/>
              <w:rPr>
                <w:bCs/>
                <w:sz w:val="20"/>
                <w:szCs w:val="20"/>
              </w:rPr>
            </w:pPr>
          </w:p>
        </w:tc>
      </w:tr>
      <w:tr w:rsidR="00941A7A" w:rsidRPr="003F2DC5" w14:paraId="7832860F" w14:textId="77777777" w:rsidTr="0050752B">
        <w:tc>
          <w:tcPr>
            <w:tcW w:w="866"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990" w:type="dxa"/>
            <w:shd w:val="clear" w:color="auto" w:fill="auto"/>
          </w:tcPr>
          <w:p w14:paraId="16151EC2" w14:textId="54B9C9DB" w:rsidR="00941A7A" w:rsidRPr="00876EB4" w:rsidRDefault="00941A7A"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15. </w:t>
            </w:r>
            <w:r w:rsidR="00510131" w:rsidRPr="00C825F3">
              <w:rPr>
                <w:bCs/>
                <w:sz w:val="20"/>
                <w:szCs w:val="20"/>
                <w:lang w:val="en-US"/>
              </w:rPr>
              <w:t>Visualization in Windows Forms</w:t>
            </w:r>
          </w:p>
        </w:tc>
        <w:tc>
          <w:tcPr>
            <w:tcW w:w="928" w:type="dxa"/>
            <w:shd w:val="clear" w:color="auto" w:fill="auto"/>
          </w:tcPr>
          <w:p w14:paraId="4349AE46" w14:textId="6DA01131" w:rsidR="00941A7A"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7CAF9D4D" w14:textId="263DBF39" w:rsidR="00941A7A" w:rsidRPr="008A1230" w:rsidRDefault="008A1230" w:rsidP="00941A7A">
            <w:pPr>
              <w:tabs>
                <w:tab w:val="left" w:pos="1276"/>
              </w:tabs>
              <w:jc w:val="center"/>
              <w:rPr>
                <w:bCs/>
                <w:sz w:val="20"/>
                <w:szCs w:val="20"/>
              </w:rPr>
            </w:pPr>
            <w:r w:rsidRPr="008A1230">
              <w:rPr>
                <w:bCs/>
                <w:sz w:val="20"/>
                <w:szCs w:val="20"/>
              </w:rPr>
              <w:t>0</w:t>
            </w:r>
          </w:p>
        </w:tc>
      </w:tr>
      <w:tr w:rsidR="00941A7A" w:rsidRPr="003F2DC5" w14:paraId="05106D05" w14:textId="77777777" w:rsidTr="0050752B">
        <w:tc>
          <w:tcPr>
            <w:tcW w:w="866"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7990" w:type="dxa"/>
            <w:shd w:val="clear" w:color="auto" w:fill="auto"/>
          </w:tcPr>
          <w:p w14:paraId="15B03077" w14:textId="71EDEB9B"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15. </w:t>
            </w:r>
            <w:r w:rsidR="00510131" w:rsidRPr="00CA777A">
              <w:rPr>
                <w:bCs/>
                <w:sz w:val="20"/>
                <w:szCs w:val="20"/>
                <w:lang w:val="en-US"/>
              </w:rPr>
              <w:t>Adding images to Windows Forms</w:t>
            </w:r>
          </w:p>
        </w:tc>
        <w:tc>
          <w:tcPr>
            <w:tcW w:w="928" w:type="dxa"/>
            <w:shd w:val="clear" w:color="auto" w:fill="auto"/>
          </w:tcPr>
          <w:p w14:paraId="233FF543" w14:textId="60C776A2" w:rsidR="00941A7A"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67B0CF5F" w14:textId="5F9A7B16" w:rsidR="00941A7A" w:rsidRPr="008A1230" w:rsidRDefault="008A1230" w:rsidP="00941A7A">
            <w:pPr>
              <w:tabs>
                <w:tab w:val="left" w:pos="1276"/>
              </w:tabs>
              <w:jc w:val="center"/>
              <w:rPr>
                <w:bCs/>
                <w:sz w:val="20"/>
                <w:szCs w:val="20"/>
              </w:rPr>
            </w:pPr>
            <w:r w:rsidRPr="008A1230">
              <w:rPr>
                <w:bCs/>
                <w:sz w:val="20"/>
                <w:szCs w:val="20"/>
              </w:rPr>
              <w:t>10</w:t>
            </w:r>
          </w:p>
        </w:tc>
      </w:tr>
      <w:tr w:rsidR="00941A7A" w:rsidRPr="003F2DC5" w14:paraId="569E5CDD" w14:textId="77777777" w:rsidTr="0050752B">
        <w:tc>
          <w:tcPr>
            <w:tcW w:w="866"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7990" w:type="dxa"/>
            <w:shd w:val="clear" w:color="auto" w:fill="auto"/>
          </w:tcPr>
          <w:p w14:paraId="5CD87A7E" w14:textId="673E90DA" w:rsidR="00941A7A" w:rsidRPr="00876EB4" w:rsidRDefault="006C54BB" w:rsidP="00941A7A">
            <w:pPr>
              <w:tabs>
                <w:tab w:val="left" w:pos="1276"/>
              </w:tabs>
              <w:rPr>
                <w:b/>
                <w:sz w:val="20"/>
                <w:szCs w:val="20"/>
              </w:rPr>
            </w:pPr>
            <w:r>
              <w:rPr>
                <w:b/>
                <w:sz w:val="20"/>
                <w:szCs w:val="20"/>
              </w:rPr>
              <w:t>IWS</w:t>
            </w:r>
            <w:r w:rsidR="00941A7A" w:rsidRPr="00876EB4">
              <w:rPr>
                <w:b/>
                <w:sz w:val="20"/>
                <w:szCs w:val="20"/>
              </w:rPr>
              <w:t xml:space="preserve"> </w:t>
            </w:r>
            <w:r w:rsidR="00510131">
              <w:rPr>
                <w:b/>
                <w:sz w:val="20"/>
                <w:szCs w:val="20"/>
              </w:rPr>
              <w:t>5</w:t>
            </w:r>
            <w:r w:rsidR="00941A7A" w:rsidRPr="00876EB4">
              <w:rPr>
                <w:b/>
                <w:sz w:val="20"/>
                <w:szCs w:val="20"/>
              </w:rPr>
              <w:t>.</w:t>
            </w:r>
            <w:r w:rsidR="00510131">
              <w:rPr>
                <w:b/>
                <w:sz w:val="20"/>
                <w:szCs w:val="20"/>
              </w:rPr>
              <w:t xml:space="preserve"> </w:t>
            </w:r>
            <w:r w:rsidR="00510131" w:rsidRPr="002242A6">
              <w:rPr>
                <w:bCs/>
                <w:sz w:val="20"/>
                <w:szCs w:val="20"/>
                <w:lang w:val="en-US"/>
              </w:rPr>
              <w:t>Creating a gallery in Windows Forms</w:t>
            </w:r>
          </w:p>
        </w:tc>
        <w:tc>
          <w:tcPr>
            <w:tcW w:w="928" w:type="dxa"/>
            <w:shd w:val="clear" w:color="auto" w:fill="auto"/>
          </w:tcPr>
          <w:p w14:paraId="77E01ADF" w14:textId="3833F99E" w:rsidR="00941A7A" w:rsidRPr="008A1230" w:rsidRDefault="00941A7A" w:rsidP="00941A7A">
            <w:pPr>
              <w:tabs>
                <w:tab w:val="left" w:pos="1276"/>
              </w:tabs>
              <w:jc w:val="center"/>
              <w:rPr>
                <w:bCs/>
                <w:sz w:val="20"/>
                <w:szCs w:val="20"/>
              </w:rPr>
            </w:pPr>
          </w:p>
        </w:tc>
        <w:tc>
          <w:tcPr>
            <w:tcW w:w="725" w:type="dxa"/>
            <w:shd w:val="clear" w:color="auto" w:fill="auto"/>
          </w:tcPr>
          <w:p w14:paraId="6B73DAD0" w14:textId="2D6A1090" w:rsidR="00941A7A" w:rsidRPr="008A1230" w:rsidRDefault="008A1230" w:rsidP="008A1230">
            <w:pPr>
              <w:tabs>
                <w:tab w:val="left" w:pos="1276"/>
              </w:tabs>
              <w:jc w:val="center"/>
              <w:rPr>
                <w:bCs/>
                <w:sz w:val="20"/>
                <w:szCs w:val="20"/>
              </w:rPr>
            </w:pPr>
            <w:r w:rsidRPr="008A1230">
              <w:rPr>
                <w:bCs/>
                <w:sz w:val="20"/>
                <w:szCs w:val="20"/>
              </w:rPr>
              <w:t>10</w:t>
            </w:r>
          </w:p>
        </w:tc>
      </w:tr>
      <w:tr w:rsidR="00941A7A" w:rsidRPr="003F2DC5" w14:paraId="7BE267F2" w14:textId="77777777" w:rsidTr="0050752B">
        <w:tc>
          <w:tcPr>
            <w:tcW w:w="9784"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5"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50752B">
        <w:tc>
          <w:tcPr>
            <w:tcW w:w="9784"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5"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50752B">
        <w:tc>
          <w:tcPr>
            <w:tcW w:w="9784"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5"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313834EA" w14:textId="77777777" w:rsidR="00523546" w:rsidRDefault="00523546" w:rsidP="002A021D">
      <w:pPr>
        <w:spacing w:after="120"/>
        <w:jc w:val="both"/>
        <w:rPr>
          <w:b/>
          <w:sz w:val="20"/>
          <w:szCs w:val="20"/>
        </w:rPr>
      </w:pPr>
    </w:p>
    <w:p w14:paraId="12B10942" w14:textId="24532823" w:rsidR="00DB4D9C" w:rsidRDefault="001640C9" w:rsidP="002A021D">
      <w:pPr>
        <w:spacing w:after="120"/>
        <w:jc w:val="both"/>
        <w:rPr>
          <w:b/>
          <w:sz w:val="20"/>
          <w:szCs w:val="20"/>
        </w:rPr>
      </w:pPr>
      <w:r w:rsidRPr="003F2DC5">
        <w:rPr>
          <w:b/>
          <w:sz w:val="20"/>
          <w:szCs w:val="20"/>
        </w:rPr>
        <w:t>Dean ___________________________________</w:t>
      </w:r>
      <w:r w:rsidR="00523546">
        <w:rPr>
          <w:b/>
          <w:sz w:val="20"/>
          <w:szCs w:val="20"/>
        </w:rPr>
        <w:t>___</w:t>
      </w:r>
      <w:r w:rsidR="007128A9">
        <w:rPr>
          <w:b/>
          <w:sz w:val="20"/>
          <w:szCs w:val="20"/>
        </w:rPr>
        <w:t xml:space="preserve"> </w:t>
      </w:r>
      <w:r w:rsidR="008A1230" w:rsidRPr="008A1230">
        <w:rPr>
          <w:sz w:val="20"/>
          <w:szCs w:val="20"/>
          <w:lang w:val="en-US"/>
        </w:rPr>
        <w:t>Urmashev B.A.</w:t>
      </w:r>
    </w:p>
    <w:p w14:paraId="1B3A1156" w14:textId="77777777" w:rsidR="001C7DC1" w:rsidRDefault="001C7DC1" w:rsidP="002A021D">
      <w:pPr>
        <w:spacing w:after="120"/>
        <w:rPr>
          <w:b/>
          <w:sz w:val="20"/>
          <w:szCs w:val="20"/>
        </w:rPr>
      </w:pPr>
    </w:p>
    <w:p w14:paraId="5604C620" w14:textId="5A41205A" w:rsidR="00594DE6" w:rsidRDefault="001640C9" w:rsidP="002A021D">
      <w:pPr>
        <w:spacing w:after="120"/>
        <w:rPr>
          <w:b/>
          <w:sz w:val="20"/>
          <w:szCs w:val="20"/>
        </w:rPr>
      </w:pPr>
      <w:r w:rsidRPr="003F2DC5">
        <w:rPr>
          <w:b/>
          <w:sz w:val="20"/>
          <w:szCs w:val="20"/>
        </w:rPr>
        <w:t>Head of Department ______________________</w:t>
      </w:r>
      <w:r w:rsidR="00523546">
        <w:rPr>
          <w:b/>
          <w:sz w:val="20"/>
          <w:szCs w:val="20"/>
        </w:rPr>
        <w:t>___</w:t>
      </w:r>
      <w:r w:rsidR="008A1230">
        <w:rPr>
          <w:b/>
          <w:sz w:val="20"/>
          <w:szCs w:val="20"/>
        </w:rPr>
        <w:t xml:space="preserve"> </w:t>
      </w:r>
      <w:r w:rsidR="008A1230" w:rsidRPr="008A1230">
        <w:rPr>
          <w:sz w:val="20"/>
          <w:szCs w:val="20"/>
          <w:lang w:val="en-US"/>
        </w:rPr>
        <w:t>Mussiraliyeva Sh.Zh.</w:t>
      </w:r>
    </w:p>
    <w:p w14:paraId="03D9BA6B" w14:textId="77777777" w:rsidR="00523546" w:rsidRDefault="00523546" w:rsidP="001C7DC1">
      <w:pPr>
        <w:spacing w:after="120"/>
        <w:rPr>
          <w:b/>
          <w:sz w:val="20"/>
          <w:szCs w:val="20"/>
        </w:rPr>
      </w:pPr>
    </w:p>
    <w:p w14:paraId="5609C0D8" w14:textId="77777777" w:rsidR="004947F8" w:rsidRDefault="001C7DC1" w:rsidP="001C7DC1">
      <w:pPr>
        <w:spacing w:after="120"/>
        <w:rPr>
          <w:sz w:val="20"/>
          <w:szCs w:val="20"/>
          <w:lang w:val="en-US"/>
        </w:rPr>
      </w:pPr>
      <w:r>
        <w:rPr>
          <w:b/>
          <w:sz w:val="20"/>
          <w:szCs w:val="20"/>
        </w:rPr>
        <w:t>L</w:t>
      </w:r>
      <w:r w:rsidR="001640C9" w:rsidRPr="003F2DC5">
        <w:rPr>
          <w:b/>
          <w:sz w:val="20"/>
          <w:szCs w:val="20"/>
        </w:rPr>
        <w:t>ecturer ___________________________________</w:t>
      </w:r>
      <w:r w:rsidR="008A1230">
        <w:rPr>
          <w:b/>
          <w:sz w:val="20"/>
          <w:szCs w:val="20"/>
        </w:rPr>
        <w:t xml:space="preserve"> </w:t>
      </w:r>
      <w:r w:rsidR="008A1230" w:rsidRPr="008A1230">
        <w:rPr>
          <w:sz w:val="20"/>
          <w:szCs w:val="20"/>
          <w:lang w:val="en-US"/>
        </w:rPr>
        <w:t>Karyukin V.I.</w:t>
      </w:r>
    </w:p>
    <w:p w14:paraId="34542CFF" w14:textId="53FA6655" w:rsidR="00CC7D80" w:rsidRDefault="00CC7D80" w:rsidP="001C7DC1">
      <w:pPr>
        <w:spacing w:after="120"/>
        <w:rPr>
          <w:sz w:val="20"/>
          <w:szCs w:val="20"/>
          <w:lang w:val="en-US"/>
        </w:rPr>
      </w:pPr>
      <w:r>
        <w:rPr>
          <w:sz w:val="20"/>
          <w:szCs w:val="20"/>
          <w:lang w:val="en-US"/>
        </w:rPr>
        <w:br w:type="page"/>
      </w:r>
    </w:p>
    <w:p w14:paraId="288DED2E" w14:textId="2390C57F" w:rsidR="00CC7D80" w:rsidRPr="001C7DC1" w:rsidRDefault="00CC7D80" w:rsidP="001C7DC1">
      <w:pPr>
        <w:spacing w:after="120"/>
        <w:rPr>
          <w:sz w:val="20"/>
          <w:szCs w:val="20"/>
        </w:rPr>
        <w:sectPr w:rsidR="00CC7D80" w:rsidRPr="001C7DC1" w:rsidSect="00C055D3">
          <w:pgSz w:w="11906" w:h="16838"/>
          <w:pgMar w:top="568" w:right="850" w:bottom="1418" w:left="1701" w:header="708" w:footer="708" w:gutter="0"/>
          <w:pgNumType w:start="1"/>
          <w:cols w:space="720"/>
        </w:sectPr>
      </w:pPr>
    </w:p>
    <w:p w14:paraId="6D0B416E" w14:textId="77777777" w:rsidR="00CC7D80" w:rsidRDefault="00CC7D80" w:rsidP="00CC7D80">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Pr="00E67940">
        <w:rPr>
          <w:rStyle w:val="normaltextrun"/>
          <w:b/>
          <w:bCs/>
          <w:sz w:val="20"/>
          <w:szCs w:val="20"/>
          <w:lang w:val="en-US"/>
        </w:rPr>
        <w:t xml:space="preserve"> </w:t>
      </w:r>
      <w:r>
        <w:rPr>
          <w:rStyle w:val="normaltextrun"/>
          <w:b/>
          <w:bCs/>
          <w:sz w:val="20"/>
          <w:szCs w:val="20"/>
          <w:lang w:val="en-US"/>
        </w:rPr>
        <w:t xml:space="preserve">OF THE </w:t>
      </w:r>
      <w:r w:rsidRPr="00BF4583">
        <w:rPr>
          <w:rStyle w:val="normaltextrun"/>
          <w:b/>
          <w:bCs/>
          <w:sz w:val="20"/>
          <w:szCs w:val="20"/>
        </w:rPr>
        <w:t>SUMMATIVE ASSESSMENT</w:t>
      </w:r>
      <w:r w:rsidRPr="00BF4583">
        <w:rPr>
          <w:rStyle w:val="normaltextrun"/>
          <w:sz w:val="20"/>
          <w:szCs w:val="20"/>
        </w:rPr>
        <w:t> </w:t>
      </w:r>
    </w:p>
    <w:p w14:paraId="63DA1198" w14:textId="77777777" w:rsidR="00CC7D80" w:rsidRDefault="00CC7D80" w:rsidP="00CC7D80">
      <w:pPr>
        <w:pStyle w:val="paragraph"/>
        <w:spacing w:before="0" w:beforeAutospacing="0" w:after="0" w:afterAutospacing="0"/>
        <w:jc w:val="center"/>
        <w:textAlignment w:val="baseline"/>
        <w:rPr>
          <w:rStyle w:val="normaltextrun"/>
          <w:b/>
          <w:bCs/>
          <w:sz w:val="20"/>
          <w:szCs w:val="20"/>
        </w:rPr>
      </w:pPr>
    </w:p>
    <w:p w14:paraId="3FE1DF24" w14:textId="77777777" w:rsidR="00CC7D80" w:rsidRPr="00BF4583" w:rsidRDefault="00CC7D80" w:rsidP="00CC7D80">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Pr="00BF4583">
        <w:rPr>
          <w:rStyle w:val="normaltextrun"/>
          <w:sz w:val="20"/>
          <w:szCs w:val="20"/>
        </w:rPr>
        <w:t> </w:t>
      </w:r>
      <w:r w:rsidRPr="00BF4583">
        <w:rPr>
          <w:rStyle w:val="eop"/>
          <w:sz w:val="20"/>
          <w:szCs w:val="20"/>
        </w:rPr>
        <w:t> </w:t>
      </w:r>
    </w:p>
    <w:p w14:paraId="573A49A2" w14:textId="77777777" w:rsidR="00CC7D80" w:rsidRPr="00BF4583" w:rsidRDefault="00CC7D80" w:rsidP="00CC7D80">
      <w:pPr>
        <w:pStyle w:val="paragraph"/>
        <w:spacing w:before="0" w:beforeAutospacing="0" w:after="0" w:afterAutospacing="0"/>
        <w:jc w:val="center"/>
        <w:textAlignment w:val="baseline"/>
        <w:rPr>
          <w:sz w:val="20"/>
          <w:szCs w:val="20"/>
        </w:rPr>
      </w:pPr>
      <w:r w:rsidRPr="00BF4583">
        <w:rPr>
          <w:rStyle w:val="eop"/>
          <w:sz w:val="20"/>
          <w:szCs w:val="20"/>
        </w:rPr>
        <w:t> </w:t>
      </w:r>
    </w:p>
    <w:p w14:paraId="78E6681F" w14:textId="77777777" w:rsidR="00CC7D80" w:rsidRPr="00BF4583" w:rsidRDefault="00CC7D80" w:rsidP="00CC7D80">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7CC921FE" w14:textId="473D9C84" w:rsidR="00CC7D80" w:rsidRPr="00BF4583" w:rsidRDefault="00CC7D80" w:rsidP="00CC7D80">
      <w:pPr>
        <w:tabs>
          <w:tab w:val="left" w:pos="1276"/>
        </w:tabs>
        <w:jc w:val="both"/>
        <w:rPr>
          <w:sz w:val="20"/>
          <w:szCs w:val="20"/>
        </w:rPr>
      </w:pPr>
      <w:r>
        <w:rPr>
          <w:rStyle w:val="normaltextrun"/>
          <w:b/>
          <w:bCs/>
          <w:sz w:val="20"/>
          <w:szCs w:val="20"/>
        </w:rPr>
        <w:t>IWS 1.</w:t>
      </w:r>
      <w:r w:rsidRPr="00BF4583">
        <w:rPr>
          <w:rStyle w:val="normaltextrun"/>
          <w:b/>
          <w:bCs/>
          <w:sz w:val="20"/>
          <w:szCs w:val="20"/>
        </w:rPr>
        <w:t xml:space="preserve"> </w:t>
      </w:r>
      <w:r w:rsidRPr="00A7142C">
        <w:rPr>
          <w:sz w:val="20"/>
          <w:szCs w:val="20"/>
          <w:lang w:val="en-US"/>
        </w:rPr>
        <w:t>Implementation of project with classes</w:t>
      </w:r>
      <w:r>
        <w:rPr>
          <w:sz w:val="20"/>
          <w:szCs w:val="20"/>
          <w:lang w:val="en-US"/>
        </w:rPr>
        <w:t xml:space="preserve"> (20% of 100% of MC1)</w:t>
      </w:r>
    </w:p>
    <w:p w14:paraId="4B29FDF7" w14:textId="77777777" w:rsidR="00CC7D80" w:rsidRPr="00BF4583" w:rsidRDefault="00CC7D80" w:rsidP="00CC7D80">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CC7D80" w:rsidRPr="00BF4583" w14:paraId="201812B6" w14:textId="77777777" w:rsidTr="00CC7D80">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00D94E"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9D4062"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7BBA82D" w14:textId="24C5C81A"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2F7F24"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A2D7C24" w14:textId="450D736A"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0058C7"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1E5AB31F" w14:textId="370DD0B0"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896643C"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5C901F92" w14:textId="34E3BCF5"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1-4</w:t>
            </w:r>
            <w:r w:rsidRPr="00BF4583">
              <w:rPr>
                <w:rStyle w:val="normaltextrun"/>
                <w:b/>
                <w:bCs/>
                <w:sz w:val="20"/>
                <w:szCs w:val="20"/>
              </w:rPr>
              <w:t>%</w:t>
            </w:r>
            <w:r w:rsidRPr="00BF4583">
              <w:rPr>
                <w:rStyle w:val="eop"/>
                <w:sz w:val="20"/>
                <w:szCs w:val="20"/>
              </w:rPr>
              <w:t> </w:t>
            </w:r>
          </w:p>
        </w:tc>
      </w:tr>
      <w:tr w:rsidR="00CC7D80" w:rsidRPr="00BF4583" w14:paraId="26DF4E29"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6928E75" w14:textId="0E54016E"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Knowledge and understanding of basic concepts of classes and objects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F6FFD23" w14:textId="4828A240"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Knowledge and understanding of all object and class concepts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50CD75B" w14:textId="31BE3DEE" w:rsidR="00CC7D80" w:rsidRPr="007503EA" w:rsidRDefault="00CC7D80" w:rsidP="00CC7D80">
            <w:pPr>
              <w:pStyle w:val="paragraph"/>
              <w:spacing w:beforeAutospacing="0" w:afterAutospacing="0"/>
              <w:jc w:val="both"/>
              <w:textAlignment w:val="baseline"/>
              <w:rPr>
                <w:rStyle w:val="eop"/>
                <w:sz w:val="20"/>
                <w:szCs w:val="20"/>
                <w:lang w:val="kk-KZ"/>
              </w:rPr>
            </w:pPr>
            <w:r w:rsidRPr="007503EA">
              <w:rPr>
                <w:rStyle w:val="normaltextrun"/>
                <w:sz w:val="20"/>
                <w:szCs w:val="20"/>
                <w:lang w:val="en-US"/>
              </w:rPr>
              <w:t xml:space="preserve"> </w:t>
            </w:r>
            <w:r w:rsidR="007503EA" w:rsidRPr="007503EA">
              <w:rPr>
                <w:rStyle w:val="rynqvb"/>
                <w:sz w:val="20"/>
                <w:szCs w:val="20"/>
              </w:rPr>
              <w:t>Understanding the degree of relevance and reliability of the data found.</w:t>
            </w:r>
            <w:r w:rsidR="007503EA" w:rsidRPr="007503EA">
              <w:rPr>
                <w:rStyle w:val="hwtze"/>
                <w:sz w:val="20"/>
                <w:szCs w:val="20"/>
              </w:rPr>
              <w:t xml:space="preserve"> </w:t>
            </w:r>
            <w:r w:rsidR="007503EA" w:rsidRPr="007503EA">
              <w:rPr>
                <w:rStyle w:val="rynqvb"/>
                <w:sz w:val="20"/>
                <w:szCs w:val="20"/>
              </w:rPr>
              <w:t>Knowledge of most operations with classes and objects</w:t>
            </w:r>
          </w:p>
          <w:p w14:paraId="164F115E" w14:textId="1A0ECE4B" w:rsidR="00CC7D80" w:rsidRPr="007503EA" w:rsidRDefault="00CC7D80" w:rsidP="00CC7D80">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59FAF8" w14:textId="2B1F8EE2"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and validity of classes and objects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0FDE24D" w14:textId="48BD4E27" w:rsidR="00CC7D80" w:rsidRPr="007503EA" w:rsidRDefault="007503EA" w:rsidP="00CC7D80">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Lack of concept of classes and objects</w:t>
            </w:r>
          </w:p>
        </w:tc>
      </w:tr>
      <w:tr w:rsidR="00CC7D80" w:rsidRPr="007503EA" w14:paraId="54BF2D7E"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5364419B" w14:textId="4AF4B999"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835C394" w14:textId="2127E38B" w:rsidR="00CC7D80" w:rsidRPr="007503EA" w:rsidRDefault="007503EA" w:rsidP="00CC7D80">
            <w:pPr>
              <w:jc w:val="both"/>
              <w:textAlignment w:val="baseline"/>
              <w:rPr>
                <w:sz w:val="20"/>
                <w:szCs w:val="20"/>
                <w:lang w:val="en-US"/>
              </w:rPr>
            </w:pPr>
            <w:r w:rsidRPr="007503EA">
              <w:rPr>
                <w:rStyle w:val="rynqvb"/>
                <w:sz w:val="20"/>
                <w:szCs w:val="20"/>
              </w:rPr>
              <w:t>Clear presentation of the program code, absence of syntax errors in the code</w:t>
            </w:r>
            <w:r w:rsidR="00CC7D80"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19CF0A9" w14:textId="1FC12389" w:rsidR="00CC7D80" w:rsidRPr="007503EA" w:rsidRDefault="00CC7D80" w:rsidP="00CC7D80">
            <w:pPr>
              <w:jc w:val="both"/>
              <w:textAlignment w:val="baseline"/>
              <w:rPr>
                <w:sz w:val="20"/>
                <w:szCs w:val="20"/>
                <w:lang w:val="en-US"/>
              </w:rPr>
            </w:pPr>
            <w:r w:rsidRPr="007503EA">
              <w:rPr>
                <w:sz w:val="20"/>
                <w:szCs w:val="20"/>
                <w:lang w:val="en-US"/>
              </w:rPr>
              <w:t xml:space="preserve"> </w:t>
            </w:r>
            <w:r w:rsidR="007503EA"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24460B7" w14:textId="22384DCC" w:rsidR="00CC7D80" w:rsidRPr="007503EA" w:rsidRDefault="007503EA" w:rsidP="007503EA">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0CC972D1" w14:textId="77777777" w:rsidR="00CC7D80" w:rsidRPr="007503EA" w:rsidRDefault="00CC7D80" w:rsidP="00CC7D80">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746733A" w14:textId="2AABCB3A"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CC7D80" w:rsidRPr="00BF4583" w14:paraId="45D86CB7"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8D36BD8" w14:textId="59CF920C"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1DD1D4E" w14:textId="1349CF7D" w:rsidR="00CC7D80" w:rsidRPr="007503EA" w:rsidRDefault="007503EA" w:rsidP="00CC7D80">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AB9F907" w14:textId="05E12BD8" w:rsidR="00CC7D80" w:rsidRPr="007503EA" w:rsidRDefault="007503EA" w:rsidP="00CC7D80">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B934428" w14:textId="5E36335C" w:rsidR="00CC7D80" w:rsidRPr="007503EA" w:rsidRDefault="007503EA" w:rsidP="00CC7D80">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AA785E" w14:textId="52CB2CD0" w:rsidR="00CC7D80" w:rsidRPr="007503EA" w:rsidRDefault="007503EA" w:rsidP="00CC7D80">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71D4E328" w14:textId="6171DECE" w:rsidR="00F6159D" w:rsidRDefault="00F6159D" w:rsidP="001C7DC1">
      <w:pPr>
        <w:rPr>
          <w:sz w:val="20"/>
          <w:szCs w:val="20"/>
          <w:lang w:val="kk-KZ"/>
        </w:rPr>
      </w:pPr>
    </w:p>
    <w:p w14:paraId="07A16FA4" w14:textId="61CF773B" w:rsidR="00E328DA" w:rsidRDefault="00E328DA" w:rsidP="001C7DC1">
      <w:pPr>
        <w:rPr>
          <w:sz w:val="20"/>
          <w:szCs w:val="20"/>
          <w:lang w:val="kk-KZ"/>
        </w:rPr>
      </w:pPr>
    </w:p>
    <w:p w14:paraId="4D788DCF" w14:textId="415B2F6F" w:rsidR="00E328DA" w:rsidRPr="004B3CD1" w:rsidRDefault="00E328DA" w:rsidP="004B3CD1">
      <w:pPr>
        <w:rPr>
          <w:sz w:val="20"/>
          <w:szCs w:val="20"/>
          <w:lang w:val="kk-KZ"/>
        </w:rPr>
      </w:pPr>
      <w:r>
        <w:rPr>
          <w:sz w:val="20"/>
          <w:szCs w:val="20"/>
          <w:lang w:val="kk-KZ"/>
        </w:rPr>
        <w:br w:type="page"/>
      </w:r>
      <w:r w:rsidRPr="00BF4583">
        <w:rPr>
          <w:rStyle w:val="eop"/>
          <w:color w:val="FF0000"/>
          <w:sz w:val="20"/>
          <w:szCs w:val="20"/>
        </w:rPr>
        <w:lastRenderedPageBreak/>
        <w:t> </w:t>
      </w:r>
    </w:p>
    <w:p w14:paraId="24E51C3C" w14:textId="40F1ECDA" w:rsidR="00E328DA" w:rsidRPr="00BF4583" w:rsidRDefault="00E328DA" w:rsidP="00E328DA">
      <w:pPr>
        <w:tabs>
          <w:tab w:val="left" w:pos="1276"/>
        </w:tabs>
        <w:jc w:val="both"/>
        <w:rPr>
          <w:sz w:val="20"/>
          <w:szCs w:val="20"/>
        </w:rPr>
      </w:pPr>
      <w:r>
        <w:rPr>
          <w:rStyle w:val="normaltextrun"/>
          <w:b/>
          <w:bCs/>
          <w:sz w:val="20"/>
          <w:szCs w:val="20"/>
        </w:rPr>
        <w:t>IWS 2.</w:t>
      </w:r>
      <w:r w:rsidRPr="00BF4583">
        <w:rPr>
          <w:rStyle w:val="normaltextrun"/>
          <w:b/>
          <w:bCs/>
          <w:sz w:val="20"/>
          <w:szCs w:val="20"/>
        </w:rPr>
        <w:t xml:space="preserve"> </w:t>
      </w:r>
      <w:r w:rsidRPr="00A7142C">
        <w:rPr>
          <w:sz w:val="20"/>
          <w:szCs w:val="20"/>
          <w:lang w:val="en-US"/>
        </w:rPr>
        <w:t>Implementation of project with</w:t>
      </w:r>
      <w:r>
        <w:rPr>
          <w:sz w:val="20"/>
          <w:szCs w:val="20"/>
          <w:lang w:val="en-US"/>
        </w:rPr>
        <w:t xml:space="preserve"> constructors and destructors (20% of 100% of MC1)</w:t>
      </w:r>
    </w:p>
    <w:p w14:paraId="04790211" w14:textId="77777777" w:rsidR="00E328DA" w:rsidRPr="00BF4583" w:rsidRDefault="00E328DA" w:rsidP="00E328DA">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E328DA" w:rsidRPr="00BF4583" w14:paraId="0DEC0BEF"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50F89B"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5E0F27"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5781186"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453105"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4B7689DF"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940FFF"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54367743"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8A2612"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76E36D7B"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1-4</w:t>
            </w:r>
            <w:r w:rsidRPr="00BF4583">
              <w:rPr>
                <w:rStyle w:val="normaltextrun"/>
                <w:b/>
                <w:bCs/>
                <w:sz w:val="20"/>
                <w:szCs w:val="20"/>
              </w:rPr>
              <w:t>%</w:t>
            </w:r>
            <w:r w:rsidRPr="00BF4583">
              <w:rPr>
                <w:rStyle w:val="eop"/>
                <w:sz w:val="20"/>
                <w:szCs w:val="20"/>
              </w:rPr>
              <w:t> </w:t>
            </w:r>
          </w:p>
        </w:tc>
      </w:tr>
      <w:tr w:rsidR="00E328DA" w:rsidRPr="00BF4583" w14:paraId="719F1A07"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3929A3B" w14:textId="527CDBFB" w:rsidR="00E328DA" w:rsidRPr="000C1CE0" w:rsidRDefault="00E328DA" w:rsidP="00E70BB7">
            <w:pPr>
              <w:pStyle w:val="paragraph"/>
              <w:spacing w:before="0" w:beforeAutospacing="0" w:after="0" w:afterAutospacing="0"/>
              <w:textAlignment w:val="baseline"/>
              <w:rPr>
                <w:sz w:val="20"/>
                <w:szCs w:val="20"/>
                <w:lang w:val="en-US"/>
              </w:rPr>
            </w:pPr>
            <w:r w:rsidRPr="000C1CE0">
              <w:rPr>
                <w:rStyle w:val="rynqvb"/>
                <w:sz w:val="20"/>
                <w:szCs w:val="20"/>
              </w:rPr>
              <w:t>Knowledge and understanding of basic concepts of constructors and destructors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338B13" w14:textId="0092E66C" w:rsidR="00E328DA" w:rsidRPr="007503EA" w:rsidRDefault="00E328DA"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Knowledge and understanding of all </w:t>
            </w:r>
            <w:r w:rsidR="000C1CE0">
              <w:rPr>
                <w:rStyle w:val="rynqvb"/>
                <w:sz w:val="20"/>
                <w:szCs w:val="20"/>
              </w:rPr>
              <w:t>constructors and destructors concepts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6B0FE0" w14:textId="5F58555E" w:rsidR="00E328DA" w:rsidRPr="007503EA" w:rsidRDefault="00E328DA" w:rsidP="000C1CE0">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000C1CE0">
              <w:rPr>
                <w:rStyle w:val="rynqvb"/>
                <w:sz w:val="20"/>
                <w:szCs w:val="20"/>
              </w:rPr>
              <w:t>constructors and destructors</w:t>
            </w:r>
          </w:p>
          <w:p w14:paraId="144CD227" w14:textId="77777777" w:rsidR="00E328DA" w:rsidRPr="007503EA" w:rsidRDefault="00E328DA"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26EA79" w14:textId="2D4D3800"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000C1CE0">
              <w:rPr>
                <w:rStyle w:val="rynqvb"/>
                <w:sz w:val="20"/>
                <w:szCs w:val="20"/>
              </w:rPr>
              <w:t>constructors and destructors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9FE08AA" w14:textId="2E4F8D18" w:rsidR="00E328DA" w:rsidRPr="007503EA" w:rsidRDefault="00E328DA"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000C1CE0">
              <w:rPr>
                <w:rStyle w:val="rynqvb"/>
                <w:sz w:val="20"/>
                <w:szCs w:val="20"/>
              </w:rPr>
              <w:t>constructors and destructors</w:t>
            </w:r>
          </w:p>
        </w:tc>
      </w:tr>
      <w:tr w:rsidR="00E328DA" w:rsidRPr="007503EA" w14:paraId="356FDB5F"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7FB66830" w14:textId="77777777"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3C7FE23" w14:textId="77777777" w:rsidR="00E328DA" w:rsidRPr="007503EA" w:rsidRDefault="00E328DA"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7A6D5290" w14:textId="77777777" w:rsidR="00E328DA" w:rsidRPr="007503EA" w:rsidRDefault="00E328DA"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F0553F3" w14:textId="77777777" w:rsidR="00E328DA" w:rsidRPr="007503EA" w:rsidRDefault="00E328DA"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1A727203" w14:textId="77777777" w:rsidR="00E328DA" w:rsidRPr="007503EA" w:rsidRDefault="00E328DA"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338CA3AC" w14:textId="77777777" w:rsidR="00E328DA" w:rsidRPr="007503EA" w:rsidRDefault="00E328DA"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E328DA" w:rsidRPr="00BF4583" w14:paraId="3B3207B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1F3F95D8" w14:textId="77777777"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5643A23" w14:textId="77777777" w:rsidR="00E328DA" w:rsidRPr="007503EA" w:rsidRDefault="00E328DA"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117332B" w14:textId="77777777" w:rsidR="00E328DA" w:rsidRPr="007503EA" w:rsidRDefault="00E328DA"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212EC64" w14:textId="77777777" w:rsidR="00E328DA" w:rsidRPr="007503EA" w:rsidRDefault="00E328DA"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035DCB" w14:textId="77777777" w:rsidR="00E328DA" w:rsidRPr="007503EA" w:rsidRDefault="00E328DA"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0029E1FE" w14:textId="0831371A" w:rsidR="00E328DA" w:rsidRDefault="00E328DA" w:rsidP="001C7DC1">
      <w:pPr>
        <w:rPr>
          <w:sz w:val="20"/>
          <w:szCs w:val="20"/>
          <w:lang w:val="kk-KZ"/>
        </w:rPr>
      </w:pPr>
    </w:p>
    <w:p w14:paraId="631B8E3A" w14:textId="5223AFCC" w:rsidR="00756F42" w:rsidRDefault="00756F42" w:rsidP="001C7DC1">
      <w:pPr>
        <w:rPr>
          <w:sz w:val="20"/>
          <w:szCs w:val="20"/>
          <w:lang w:val="kk-KZ"/>
        </w:rPr>
      </w:pPr>
    </w:p>
    <w:p w14:paraId="3E1C1654" w14:textId="77777777" w:rsidR="00756F42" w:rsidRDefault="00756F42">
      <w:pPr>
        <w:rPr>
          <w:sz w:val="20"/>
          <w:szCs w:val="20"/>
          <w:lang w:val="kk-KZ"/>
        </w:rPr>
      </w:pPr>
      <w:r>
        <w:rPr>
          <w:sz w:val="20"/>
          <w:szCs w:val="20"/>
          <w:lang w:val="kk-KZ"/>
        </w:rPr>
        <w:br w:type="page"/>
      </w:r>
    </w:p>
    <w:p w14:paraId="46D2D390" w14:textId="77777777" w:rsidR="00756F42" w:rsidRPr="00BF4583" w:rsidRDefault="00756F42" w:rsidP="00756F42">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lastRenderedPageBreak/>
        <w:t> </w:t>
      </w:r>
      <w:r w:rsidRPr="00BF4583">
        <w:rPr>
          <w:rStyle w:val="normaltextrun"/>
          <w:color w:val="FF0000"/>
          <w:sz w:val="20"/>
          <w:szCs w:val="20"/>
        </w:rPr>
        <w:t> </w:t>
      </w:r>
      <w:r w:rsidRPr="00BF4583">
        <w:rPr>
          <w:rStyle w:val="eop"/>
          <w:color w:val="FF0000"/>
          <w:sz w:val="20"/>
          <w:szCs w:val="20"/>
        </w:rPr>
        <w:t> </w:t>
      </w:r>
    </w:p>
    <w:p w14:paraId="63601A79" w14:textId="7453FB94" w:rsidR="00150E2D" w:rsidRPr="00BF4583" w:rsidRDefault="00150E2D" w:rsidP="00150E2D">
      <w:pPr>
        <w:tabs>
          <w:tab w:val="left" w:pos="1276"/>
        </w:tabs>
        <w:jc w:val="both"/>
        <w:rPr>
          <w:sz w:val="20"/>
          <w:szCs w:val="20"/>
        </w:rPr>
      </w:pPr>
      <w:r>
        <w:rPr>
          <w:rStyle w:val="normaltextrun"/>
          <w:b/>
          <w:bCs/>
          <w:sz w:val="20"/>
          <w:szCs w:val="20"/>
        </w:rPr>
        <w:t>IWS 3.</w:t>
      </w:r>
      <w:r w:rsidRPr="00BF4583">
        <w:rPr>
          <w:rStyle w:val="normaltextrun"/>
          <w:b/>
          <w:bCs/>
          <w:sz w:val="20"/>
          <w:szCs w:val="20"/>
        </w:rPr>
        <w:t xml:space="preserve"> </w:t>
      </w:r>
      <w:r w:rsidRPr="002242A6">
        <w:rPr>
          <w:bCs/>
          <w:sz w:val="20"/>
          <w:szCs w:val="20"/>
          <w:lang w:val="en-US"/>
        </w:rPr>
        <w:t>Creating Notepad in Windows Forms</w:t>
      </w:r>
      <w:r>
        <w:rPr>
          <w:sz w:val="20"/>
          <w:szCs w:val="20"/>
          <w:lang w:val="en-US"/>
        </w:rPr>
        <w:t xml:space="preserve"> (10% of 100% of MC2)</w:t>
      </w:r>
    </w:p>
    <w:p w14:paraId="78E46D58" w14:textId="77777777" w:rsidR="00150E2D" w:rsidRPr="00BF4583" w:rsidRDefault="00150E2D" w:rsidP="00150E2D">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150E2D" w:rsidRPr="00BF4583" w14:paraId="2B888E65"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43BD8E"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CBE2B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3C4DF72" w14:textId="2579B315"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BCD9E7"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2004351" w14:textId="27ACD7F9"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235071"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18D1ECF9" w14:textId="5A9EE5EE"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7CD1D7"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778B0696" w14:textId="0430CDF6"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150E2D" w:rsidRPr="00BF4583" w14:paraId="08B6DA0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0CB93BB" w14:textId="77777777" w:rsidR="00150E2D" w:rsidRPr="000C1CE0" w:rsidRDefault="00150E2D"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Pr="002242A6">
              <w:rPr>
                <w:bCs/>
                <w:sz w:val="20"/>
                <w:szCs w:val="20"/>
                <w:lang w:val="en-US"/>
              </w:rPr>
              <w:t>Notepad in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EF3B03"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the </w:t>
            </w:r>
            <w:r w:rsidRPr="00756F42">
              <w:rPr>
                <w:bCs/>
                <w:sz w:val="20"/>
                <w:szCs w:val="20"/>
                <w:lang w:val="en-US"/>
              </w:rPr>
              <w:t>Notepad in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B79FE8" w14:textId="77777777" w:rsidR="00150E2D" w:rsidRPr="007503EA" w:rsidRDefault="00150E2D"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Pr="00756F42">
              <w:rPr>
                <w:rStyle w:val="rynqvb"/>
                <w:sz w:val="20"/>
                <w:szCs w:val="20"/>
              </w:rPr>
              <w:t xml:space="preserve">the </w:t>
            </w:r>
            <w:r w:rsidRPr="00756F42">
              <w:rPr>
                <w:bCs/>
                <w:sz w:val="20"/>
                <w:szCs w:val="20"/>
                <w:lang w:val="en-US"/>
              </w:rPr>
              <w:t>Notepad in Windows Forms</w:t>
            </w:r>
          </w:p>
          <w:p w14:paraId="2F7E5B81" w14:textId="77777777" w:rsidR="00150E2D" w:rsidRPr="007503EA" w:rsidRDefault="00150E2D"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D891DA3"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Pr="00756F42">
              <w:rPr>
                <w:rStyle w:val="rynqvb"/>
                <w:sz w:val="20"/>
                <w:szCs w:val="20"/>
              </w:rPr>
              <w:t xml:space="preserve">the </w:t>
            </w:r>
            <w:r w:rsidRPr="00756F42">
              <w:rPr>
                <w:bCs/>
                <w:sz w:val="20"/>
                <w:szCs w:val="20"/>
                <w:lang w:val="en-US"/>
              </w:rPr>
              <w:t>Notepad in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042AB6A" w14:textId="77777777" w:rsidR="00150E2D" w:rsidRPr="007503EA" w:rsidRDefault="00150E2D"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Pr="00756F42">
              <w:rPr>
                <w:rStyle w:val="rynqvb"/>
                <w:sz w:val="20"/>
                <w:szCs w:val="20"/>
              </w:rPr>
              <w:t xml:space="preserve">the </w:t>
            </w:r>
            <w:r w:rsidRPr="00756F42">
              <w:rPr>
                <w:bCs/>
                <w:sz w:val="20"/>
                <w:szCs w:val="20"/>
                <w:lang w:val="en-US"/>
              </w:rPr>
              <w:t>Notepad in Windows Forms</w:t>
            </w:r>
          </w:p>
        </w:tc>
      </w:tr>
      <w:tr w:rsidR="00150E2D" w:rsidRPr="007503EA" w14:paraId="25067A18"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9D5F954"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0CB08B8" w14:textId="77777777" w:rsidR="00150E2D" w:rsidRPr="007503EA" w:rsidRDefault="00150E2D"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81A68B1" w14:textId="77777777" w:rsidR="00150E2D" w:rsidRPr="007503EA" w:rsidRDefault="00150E2D"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82F0CB7" w14:textId="77777777" w:rsidR="00150E2D" w:rsidRPr="007503EA" w:rsidRDefault="00150E2D"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5007AE15" w14:textId="77777777" w:rsidR="00150E2D" w:rsidRPr="007503EA" w:rsidRDefault="00150E2D"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1AE4128"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150E2D" w:rsidRPr="00BF4583" w14:paraId="0147F84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0486A70A"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CC2E693" w14:textId="77777777" w:rsidR="00150E2D" w:rsidRPr="007503EA" w:rsidRDefault="00150E2D"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C147B3B" w14:textId="77777777" w:rsidR="00150E2D" w:rsidRPr="007503EA" w:rsidRDefault="00150E2D"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8C85A80" w14:textId="77777777" w:rsidR="00150E2D" w:rsidRPr="007503EA" w:rsidRDefault="00150E2D"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1944D910" w14:textId="77777777" w:rsidR="00150E2D" w:rsidRPr="007503EA" w:rsidRDefault="00150E2D"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642E689C" w14:textId="58BD4180" w:rsidR="00150E2D" w:rsidRDefault="00150E2D" w:rsidP="001C7DC1">
      <w:pPr>
        <w:rPr>
          <w:sz w:val="20"/>
          <w:szCs w:val="20"/>
          <w:lang w:val="kk-KZ"/>
        </w:rPr>
      </w:pPr>
    </w:p>
    <w:p w14:paraId="7BA6F49E" w14:textId="77C93443" w:rsidR="00150E2D" w:rsidRDefault="00150E2D" w:rsidP="001C7DC1">
      <w:pPr>
        <w:rPr>
          <w:sz w:val="20"/>
          <w:szCs w:val="20"/>
          <w:lang w:val="kk-KZ"/>
        </w:rPr>
      </w:pPr>
    </w:p>
    <w:p w14:paraId="7CE6E7DF" w14:textId="77777777" w:rsidR="00150E2D" w:rsidRDefault="00150E2D">
      <w:pPr>
        <w:rPr>
          <w:sz w:val="20"/>
          <w:szCs w:val="20"/>
          <w:lang w:val="kk-KZ"/>
        </w:rPr>
      </w:pPr>
      <w:r>
        <w:rPr>
          <w:sz w:val="20"/>
          <w:szCs w:val="20"/>
          <w:lang w:val="kk-KZ"/>
        </w:rPr>
        <w:br w:type="page"/>
      </w:r>
    </w:p>
    <w:p w14:paraId="415A47D4" w14:textId="48F7FE16" w:rsidR="00150E2D" w:rsidRPr="00BF4583" w:rsidRDefault="00150E2D" w:rsidP="00150E2D">
      <w:pPr>
        <w:tabs>
          <w:tab w:val="left" w:pos="1276"/>
        </w:tabs>
        <w:jc w:val="both"/>
        <w:rPr>
          <w:sz w:val="20"/>
          <w:szCs w:val="20"/>
        </w:rPr>
      </w:pPr>
      <w:r>
        <w:rPr>
          <w:rStyle w:val="normaltextrun"/>
          <w:b/>
          <w:bCs/>
          <w:sz w:val="20"/>
          <w:szCs w:val="20"/>
        </w:rPr>
        <w:lastRenderedPageBreak/>
        <w:t>IWS 4.</w:t>
      </w:r>
      <w:r w:rsidRPr="00BF4583">
        <w:rPr>
          <w:rStyle w:val="normaltextrun"/>
          <w:b/>
          <w:bCs/>
          <w:sz w:val="20"/>
          <w:szCs w:val="20"/>
        </w:rPr>
        <w:t xml:space="preserve"> </w:t>
      </w:r>
      <w:r w:rsidRPr="00E0072E">
        <w:rPr>
          <w:bCs/>
          <w:sz w:val="20"/>
          <w:szCs w:val="20"/>
        </w:rPr>
        <w:t xml:space="preserve">Creating </w:t>
      </w:r>
      <w:r>
        <w:rPr>
          <w:bCs/>
          <w:sz w:val="20"/>
          <w:szCs w:val="20"/>
        </w:rPr>
        <w:t>elements in</w:t>
      </w:r>
      <w:r w:rsidRPr="00E0072E">
        <w:rPr>
          <w:bCs/>
          <w:sz w:val="20"/>
          <w:szCs w:val="20"/>
        </w:rPr>
        <w:t xml:space="preserve"> Windows Forms</w:t>
      </w:r>
      <w:r>
        <w:rPr>
          <w:sz w:val="20"/>
          <w:szCs w:val="20"/>
          <w:lang w:val="en-US"/>
        </w:rPr>
        <w:t xml:space="preserve"> (10% of 100% of MC2)</w:t>
      </w:r>
    </w:p>
    <w:p w14:paraId="3F82668F" w14:textId="77777777" w:rsidR="00150E2D" w:rsidRPr="00BF4583" w:rsidRDefault="00150E2D" w:rsidP="00150E2D">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150E2D" w:rsidRPr="00BF4583" w14:paraId="6B11F92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A54DED"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AB25A2"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8CF9BF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9ED340"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1B48DF"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C747FD"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821787E"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1873D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30208819"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150E2D" w:rsidRPr="00BF4583" w14:paraId="7367C477"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B8F3CDC" w14:textId="77777777" w:rsidR="00150E2D" w:rsidRPr="000C1CE0" w:rsidRDefault="00150E2D"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Pr>
                <w:bCs/>
                <w:sz w:val="20"/>
                <w:szCs w:val="20"/>
              </w:rPr>
              <w:t>elements in</w:t>
            </w:r>
            <w:r w:rsidRPr="00E0072E">
              <w:rPr>
                <w:bCs/>
                <w:sz w:val="20"/>
                <w:szCs w:val="20"/>
              </w:rPr>
              <w:t xml:space="preserve">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1E7DB1"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Pr>
                <w:bCs/>
                <w:sz w:val="20"/>
                <w:szCs w:val="20"/>
              </w:rPr>
              <w:t>elements in</w:t>
            </w:r>
            <w:r w:rsidRPr="00E0072E">
              <w:rPr>
                <w:bCs/>
                <w:sz w:val="20"/>
                <w:szCs w:val="20"/>
              </w:rPr>
              <w:t xml:space="preserve">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9C8CADC" w14:textId="77777777" w:rsidR="00150E2D" w:rsidRPr="007503EA" w:rsidRDefault="00150E2D"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Pr>
                <w:bCs/>
                <w:sz w:val="20"/>
                <w:szCs w:val="20"/>
              </w:rPr>
              <w:t>elements in</w:t>
            </w:r>
            <w:r w:rsidRPr="00E0072E">
              <w:rPr>
                <w:bCs/>
                <w:sz w:val="20"/>
                <w:szCs w:val="20"/>
              </w:rPr>
              <w:t xml:space="preserve"> Windows Forms</w:t>
            </w:r>
          </w:p>
          <w:p w14:paraId="271B58C7" w14:textId="77777777" w:rsidR="00150E2D" w:rsidRPr="007503EA" w:rsidRDefault="00150E2D"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F2991B3"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Pr>
                <w:bCs/>
                <w:sz w:val="20"/>
                <w:szCs w:val="20"/>
              </w:rPr>
              <w:t>elements in</w:t>
            </w:r>
            <w:r w:rsidRPr="00E0072E">
              <w:rPr>
                <w:bCs/>
                <w:sz w:val="20"/>
                <w:szCs w:val="20"/>
              </w:rPr>
              <w:t xml:space="preserve">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8C75DD6" w14:textId="77777777" w:rsidR="00150E2D" w:rsidRPr="007503EA" w:rsidRDefault="00150E2D"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Pr>
                <w:bCs/>
                <w:sz w:val="20"/>
                <w:szCs w:val="20"/>
              </w:rPr>
              <w:t>elements in</w:t>
            </w:r>
            <w:r w:rsidRPr="00E0072E">
              <w:rPr>
                <w:bCs/>
                <w:sz w:val="20"/>
                <w:szCs w:val="20"/>
              </w:rPr>
              <w:t xml:space="preserve"> Windows Forms</w:t>
            </w:r>
          </w:p>
        </w:tc>
      </w:tr>
      <w:tr w:rsidR="00150E2D" w:rsidRPr="007503EA" w14:paraId="3D60D9B6"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EE8EE62"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0E07D4" w14:textId="77777777" w:rsidR="00150E2D" w:rsidRPr="007503EA" w:rsidRDefault="00150E2D"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A4F5551" w14:textId="77777777" w:rsidR="00150E2D" w:rsidRPr="007503EA" w:rsidRDefault="00150E2D"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088BD4C" w14:textId="77777777" w:rsidR="00150E2D" w:rsidRPr="007503EA" w:rsidRDefault="00150E2D"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58D2E147" w14:textId="77777777" w:rsidR="00150E2D" w:rsidRPr="007503EA" w:rsidRDefault="00150E2D"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D194460"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150E2D" w:rsidRPr="00BF4583" w14:paraId="370FCAB3"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78CF5DB"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5C0AB21" w14:textId="77777777" w:rsidR="00150E2D" w:rsidRPr="007503EA" w:rsidRDefault="00150E2D"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B71B8ED" w14:textId="77777777" w:rsidR="00150E2D" w:rsidRPr="007503EA" w:rsidRDefault="00150E2D"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4D02ED1" w14:textId="77777777" w:rsidR="00150E2D" w:rsidRPr="007503EA" w:rsidRDefault="00150E2D"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1A0F626" w14:textId="77777777" w:rsidR="00150E2D" w:rsidRPr="007503EA" w:rsidRDefault="00150E2D"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6A6675FC" w14:textId="2884C478" w:rsidR="004B3CD1" w:rsidRDefault="004B3CD1" w:rsidP="001C7DC1">
      <w:pPr>
        <w:rPr>
          <w:sz w:val="20"/>
          <w:szCs w:val="20"/>
          <w:lang w:val="kk-KZ"/>
        </w:rPr>
      </w:pPr>
    </w:p>
    <w:p w14:paraId="0871EB51" w14:textId="646D3141" w:rsidR="008871A5" w:rsidRDefault="008871A5" w:rsidP="001C7DC1">
      <w:pPr>
        <w:rPr>
          <w:sz w:val="20"/>
          <w:szCs w:val="20"/>
          <w:lang w:val="kk-KZ"/>
        </w:rPr>
      </w:pPr>
    </w:p>
    <w:p w14:paraId="4C0778FB" w14:textId="77777777" w:rsidR="008871A5" w:rsidRDefault="008871A5">
      <w:pPr>
        <w:rPr>
          <w:sz w:val="20"/>
          <w:szCs w:val="20"/>
          <w:lang w:val="kk-KZ"/>
        </w:rPr>
      </w:pPr>
      <w:r>
        <w:rPr>
          <w:sz w:val="20"/>
          <w:szCs w:val="20"/>
          <w:lang w:val="kk-KZ"/>
        </w:rPr>
        <w:br w:type="page"/>
      </w:r>
    </w:p>
    <w:p w14:paraId="02E330AD" w14:textId="72E25B66" w:rsidR="008871A5" w:rsidRPr="00BF4583" w:rsidRDefault="008871A5" w:rsidP="008871A5">
      <w:pPr>
        <w:tabs>
          <w:tab w:val="left" w:pos="1276"/>
        </w:tabs>
        <w:jc w:val="both"/>
        <w:rPr>
          <w:sz w:val="20"/>
          <w:szCs w:val="20"/>
        </w:rPr>
      </w:pPr>
      <w:r>
        <w:rPr>
          <w:rStyle w:val="normaltextrun"/>
          <w:b/>
          <w:bCs/>
          <w:sz w:val="20"/>
          <w:szCs w:val="20"/>
        </w:rPr>
        <w:lastRenderedPageBreak/>
        <w:t>IWS 5.</w:t>
      </w:r>
      <w:r w:rsidRPr="00BF4583">
        <w:rPr>
          <w:rStyle w:val="normaltextrun"/>
          <w:b/>
          <w:bCs/>
          <w:sz w:val="20"/>
          <w:szCs w:val="20"/>
        </w:rPr>
        <w:t xml:space="preserve"> </w:t>
      </w:r>
      <w:r w:rsidRPr="002242A6">
        <w:rPr>
          <w:bCs/>
          <w:sz w:val="20"/>
          <w:szCs w:val="20"/>
          <w:lang w:val="en-US"/>
        </w:rPr>
        <w:t>Creating a gallery in Windows Forms</w:t>
      </w:r>
      <w:r>
        <w:rPr>
          <w:sz w:val="20"/>
          <w:szCs w:val="20"/>
          <w:lang w:val="en-US"/>
        </w:rPr>
        <w:t xml:space="preserve"> (10% of 100% of MC2)</w:t>
      </w:r>
    </w:p>
    <w:p w14:paraId="60CF0A7A" w14:textId="77777777" w:rsidR="008871A5" w:rsidRPr="00BF4583" w:rsidRDefault="008871A5" w:rsidP="008871A5">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8871A5" w:rsidRPr="00BF4583" w14:paraId="03FCAAC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D1DBEB"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EE7892"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9946DB4"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417C1E"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14349B1"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D6EC705"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0DD5DBBE"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5BC217"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3B31E3CB"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8871A5" w:rsidRPr="00BF4583" w14:paraId="344B2C03"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F2F76F2" w14:textId="7DE5BCCB" w:rsidR="008871A5" w:rsidRPr="000C1CE0" w:rsidRDefault="008871A5"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001F4512" w:rsidRPr="002242A6">
              <w:rPr>
                <w:bCs/>
                <w:sz w:val="20"/>
                <w:szCs w:val="20"/>
                <w:lang w:val="en-US"/>
              </w:rPr>
              <w:t>a gallery in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F2EAAC" w14:textId="6E1C1722" w:rsidR="008871A5" w:rsidRPr="007503EA" w:rsidRDefault="008871A5"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sidR="001F4512" w:rsidRPr="002242A6">
              <w:rPr>
                <w:bCs/>
                <w:sz w:val="20"/>
                <w:szCs w:val="20"/>
                <w:lang w:val="en-US"/>
              </w:rPr>
              <w:t>a gallery in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4218A46" w14:textId="781A79AD" w:rsidR="008871A5" w:rsidRPr="007503EA" w:rsidRDefault="008871A5"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001F4512" w:rsidRPr="002242A6">
              <w:rPr>
                <w:bCs/>
                <w:sz w:val="20"/>
                <w:szCs w:val="20"/>
                <w:lang w:val="en-US"/>
              </w:rPr>
              <w:t>a gallery in Windows Forms</w:t>
            </w:r>
          </w:p>
          <w:p w14:paraId="55C26556" w14:textId="77777777" w:rsidR="008871A5" w:rsidRPr="007503EA" w:rsidRDefault="008871A5"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DB68024" w14:textId="5FC96FAC"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001F4512" w:rsidRPr="002242A6">
              <w:rPr>
                <w:bCs/>
                <w:sz w:val="20"/>
                <w:szCs w:val="20"/>
                <w:lang w:val="en-US"/>
              </w:rPr>
              <w:t>a gallery in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D5EAE21" w14:textId="70F9A8F3" w:rsidR="008871A5" w:rsidRPr="007503EA" w:rsidRDefault="008871A5"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001F4512" w:rsidRPr="002242A6">
              <w:rPr>
                <w:bCs/>
                <w:sz w:val="20"/>
                <w:szCs w:val="20"/>
                <w:lang w:val="en-US"/>
              </w:rPr>
              <w:t>a gallery in Windows Forms</w:t>
            </w:r>
          </w:p>
        </w:tc>
      </w:tr>
      <w:tr w:rsidR="008871A5" w:rsidRPr="007503EA" w14:paraId="314A8BD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2E44B07" w14:textId="77777777"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1F2083" w14:textId="77777777" w:rsidR="008871A5" w:rsidRPr="007503EA" w:rsidRDefault="008871A5"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42F1AAF" w14:textId="77777777" w:rsidR="008871A5" w:rsidRPr="007503EA" w:rsidRDefault="008871A5"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1E1F5DEE" w14:textId="77777777" w:rsidR="008871A5" w:rsidRPr="007503EA" w:rsidRDefault="008871A5"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34632956" w14:textId="77777777" w:rsidR="008871A5" w:rsidRPr="007503EA" w:rsidRDefault="008871A5"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B3592B8" w14:textId="77777777" w:rsidR="008871A5" w:rsidRPr="007503EA" w:rsidRDefault="008871A5"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8871A5" w:rsidRPr="00BF4583" w14:paraId="0ADA4EAD"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13E284C7" w14:textId="77777777"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40C9471" w14:textId="77777777" w:rsidR="008871A5" w:rsidRPr="007503EA" w:rsidRDefault="008871A5"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1A79E33" w14:textId="77777777" w:rsidR="008871A5" w:rsidRPr="007503EA" w:rsidRDefault="008871A5"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366CDAC7" w14:textId="77777777" w:rsidR="008871A5" w:rsidRPr="007503EA" w:rsidRDefault="008871A5"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0911CC61" w14:textId="77777777" w:rsidR="008871A5" w:rsidRPr="007503EA" w:rsidRDefault="008871A5"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32939FFB" w14:textId="77777777" w:rsidR="008871A5" w:rsidRDefault="008871A5" w:rsidP="001C7DC1">
      <w:pPr>
        <w:rPr>
          <w:sz w:val="20"/>
          <w:szCs w:val="20"/>
          <w:lang w:val="kk-KZ"/>
        </w:rPr>
      </w:pPr>
    </w:p>
    <w:sectPr w:rsidR="008871A5" w:rsidSect="00CC7D80">
      <w:pgSz w:w="16838" w:h="11906" w:orient="landscape"/>
      <w:pgMar w:top="851" w:right="1418" w:bottom="1701" w:left="56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0FD9" w14:textId="77777777" w:rsidR="006B16F4" w:rsidRDefault="006B16F4" w:rsidP="004C6A23">
      <w:r>
        <w:separator/>
      </w:r>
    </w:p>
  </w:endnote>
  <w:endnote w:type="continuationSeparator" w:id="0">
    <w:p w14:paraId="27F4E8A6" w14:textId="77777777" w:rsidR="006B16F4" w:rsidRDefault="006B16F4" w:rsidP="004C6A23">
      <w:r>
        <w:continuationSeparator/>
      </w:r>
    </w:p>
  </w:endnote>
  <w:endnote w:type="continuationNotice" w:id="1">
    <w:p w14:paraId="57541E5B" w14:textId="77777777" w:rsidR="006B16F4" w:rsidRDefault="006B1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13B6" w14:textId="77777777" w:rsidR="006B16F4" w:rsidRDefault="006B16F4" w:rsidP="004C6A23">
      <w:r>
        <w:separator/>
      </w:r>
    </w:p>
  </w:footnote>
  <w:footnote w:type="continuationSeparator" w:id="0">
    <w:p w14:paraId="447D0454" w14:textId="77777777" w:rsidR="006B16F4" w:rsidRDefault="006B16F4" w:rsidP="004C6A23">
      <w:r>
        <w:continuationSeparator/>
      </w:r>
    </w:p>
  </w:footnote>
  <w:footnote w:type="continuationNotice" w:id="1">
    <w:p w14:paraId="478D2ECF" w14:textId="77777777" w:rsidR="006B16F4" w:rsidRDefault="006B16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F74C6B"/>
    <w:multiLevelType w:val="hybridMultilevel"/>
    <w:tmpl w:val="B0146D8E"/>
    <w:lvl w:ilvl="0" w:tplc="C6621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313EF0"/>
    <w:multiLevelType w:val="hybridMultilevel"/>
    <w:tmpl w:val="7E7860B0"/>
    <w:lvl w:ilvl="0" w:tplc="C6621888">
      <w:start w:val="1"/>
      <w:numFmt w:val="bullet"/>
      <w:lvlText w:val=""/>
      <w:lvlJc w:val="left"/>
      <w:pPr>
        <w:ind w:left="720" w:hanging="360"/>
      </w:pPr>
      <w:rPr>
        <w:rFonts w:ascii="Symbol" w:hAnsi="Symbo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9D41A96"/>
    <w:multiLevelType w:val="hybridMultilevel"/>
    <w:tmpl w:val="A1C6D59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A25DC4"/>
    <w:multiLevelType w:val="hybridMultilevel"/>
    <w:tmpl w:val="E81643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11"/>
  </w:num>
  <w:num w:numId="11">
    <w:abstractNumId w:val="12"/>
  </w:num>
  <w:num w:numId="12">
    <w:abstractNumId w:val="4"/>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2tTAxNzWyMDU3NLdQ0lEKTi0uzszPAykwqgUAIMvfMywAAAA="/>
  </w:docVars>
  <w:rsids>
    <w:rsidRoot w:val="00594DE6"/>
    <w:rsid w:val="00000506"/>
    <w:rsid w:val="000009B6"/>
    <w:rsid w:val="00000E31"/>
    <w:rsid w:val="00001D00"/>
    <w:rsid w:val="000023AC"/>
    <w:rsid w:val="0000266D"/>
    <w:rsid w:val="00003C69"/>
    <w:rsid w:val="00010FAE"/>
    <w:rsid w:val="00013AF5"/>
    <w:rsid w:val="000154A3"/>
    <w:rsid w:val="0001583E"/>
    <w:rsid w:val="00021CB8"/>
    <w:rsid w:val="00024786"/>
    <w:rsid w:val="000267FB"/>
    <w:rsid w:val="0003132B"/>
    <w:rsid w:val="00033BCF"/>
    <w:rsid w:val="00035CC8"/>
    <w:rsid w:val="00045A8B"/>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59EA"/>
    <w:rsid w:val="000936D2"/>
    <w:rsid w:val="000955E8"/>
    <w:rsid w:val="000A30E3"/>
    <w:rsid w:val="000A447E"/>
    <w:rsid w:val="000A64C4"/>
    <w:rsid w:val="000A6617"/>
    <w:rsid w:val="000B228A"/>
    <w:rsid w:val="000B254C"/>
    <w:rsid w:val="000B768C"/>
    <w:rsid w:val="000C1CE0"/>
    <w:rsid w:val="000C29CE"/>
    <w:rsid w:val="000C2E1B"/>
    <w:rsid w:val="000C68BD"/>
    <w:rsid w:val="000C76E7"/>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0E2D"/>
    <w:rsid w:val="001640C9"/>
    <w:rsid w:val="001679E6"/>
    <w:rsid w:val="00170D18"/>
    <w:rsid w:val="001717D6"/>
    <w:rsid w:val="001727D5"/>
    <w:rsid w:val="00174F19"/>
    <w:rsid w:val="00180AF4"/>
    <w:rsid w:val="00180F23"/>
    <w:rsid w:val="001815D6"/>
    <w:rsid w:val="001A1046"/>
    <w:rsid w:val="001A4025"/>
    <w:rsid w:val="001A4B41"/>
    <w:rsid w:val="001A4EA2"/>
    <w:rsid w:val="001A5411"/>
    <w:rsid w:val="001A7302"/>
    <w:rsid w:val="001B06C3"/>
    <w:rsid w:val="001B0F79"/>
    <w:rsid w:val="001C095F"/>
    <w:rsid w:val="001C1952"/>
    <w:rsid w:val="001C3867"/>
    <w:rsid w:val="001C3D29"/>
    <w:rsid w:val="001C7DC1"/>
    <w:rsid w:val="001D34DC"/>
    <w:rsid w:val="001D4997"/>
    <w:rsid w:val="001E1E8B"/>
    <w:rsid w:val="001E4A59"/>
    <w:rsid w:val="001E724B"/>
    <w:rsid w:val="001F0AF5"/>
    <w:rsid w:val="001F3EDD"/>
    <w:rsid w:val="001F4512"/>
    <w:rsid w:val="001F5F52"/>
    <w:rsid w:val="00200490"/>
    <w:rsid w:val="00203226"/>
    <w:rsid w:val="00206E46"/>
    <w:rsid w:val="00207EC4"/>
    <w:rsid w:val="00216100"/>
    <w:rsid w:val="00221388"/>
    <w:rsid w:val="0022258E"/>
    <w:rsid w:val="00224C46"/>
    <w:rsid w:val="0022591E"/>
    <w:rsid w:val="0022676B"/>
    <w:rsid w:val="00227CD1"/>
    <w:rsid w:val="00227FC8"/>
    <w:rsid w:val="00231489"/>
    <w:rsid w:val="002506A9"/>
    <w:rsid w:val="00252D22"/>
    <w:rsid w:val="00261901"/>
    <w:rsid w:val="00263470"/>
    <w:rsid w:val="002636A1"/>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896"/>
    <w:rsid w:val="002C0F20"/>
    <w:rsid w:val="002C1D33"/>
    <w:rsid w:val="002C22B9"/>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529D5"/>
    <w:rsid w:val="00361A10"/>
    <w:rsid w:val="00365EF8"/>
    <w:rsid w:val="00366E25"/>
    <w:rsid w:val="0037020F"/>
    <w:rsid w:val="00373E69"/>
    <w:rsid w:val="003746E9"/>
    <w:rsid w:val="003762AA"/>
    <w:rsid w:val="00377B71"/>
    <w:rsid w:val="00384CD8"/>
    <w:rsid w:val="00385F64"/>
    <w:rsid w:val="00387FEE"/>
    <w:rsid w:val="003905E4"/>
    <w:rsid w:val="003962E9"/>
    <w:rsid w:val="003A4E0C"/>
    <w:rsid w:val="003A64E4"/>
    <w:rsid w:val="003B4589"/>
    <w:rsid w:val="003B57C0"/>
    <w:rsid w:val="003B65F5"/>
    <w:rsid w:val="003C08C9"/>
    <w:rsid w:val="003C1155"/>
    <w:rsid w:val="003C29AA"/>
    <w:rsid w:val="003C747F"/>
    <w:rsid w:val="003D0455"/>
    <w:rsid w:val="003D4B0A"/>
    <w:rsid w:val="003D598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570"/>
    <w:rsid w:val="004637B8"/>
    <w:rsid w:val="00465DAE"/>
    <w:rsid w:val="00467360"/>
    <w:rsid w:val="0047041B"/>
    <w:rsid w:val="00470429"/>
    <w:rsid w:val="00470BEA"/>
    <w:rsid w:val="00471A80"/>
    <w:rsid w:val="00472EEC"/>
    <w:rsid w:val="00472F5F"/>
    <w:rsid w:val="0047613E"/>
    <w:rsid w:val="004768BB"/>
    <w:rsid w:val="004777C9"/>
    <w:rsid w:val="004807B2"/>
    <w:rsid w:val="00483167"/>
    <w:rsid w:val="00487209"/>
    <w:rsid w:val="004873CC"/>
    <w:rsid w:val="004947F8"/>
    <w:rsid w:val="00495679"/>
    <w:rsid w:val="0049675E"/>
    <w:rsid w:val="004A52AB"/>
    <w:rsid w:val="004B336E"/>
    <w:rsid w:val="004B3CD1"/>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0752B"/>
    <w:rsid w:val="00510131"/>
    <w:rsid w:val="00517B82"/>
    <w:rsid w:val="00523546"/>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3F52"/>
    <w:rsid w:val="0063525E"/>
    <w:rsid w:val="006374AF"/>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B16F4"/>
    <w:rsid w:val="006C2B71"/>
    <w:rsid w:val="006C54BB"/>
    <w:rsid w:val="006C56C2"/>
    <w:rsid w:val="006C6D96"/>
    <w:rsid w:val="006D70F3"/>
    <w:rsid w:val="006E44D0"/>
    <w:rsid w:val="006F0081"/>
    <w:rsid w:val="006F43BE"/>
    <w:rsid w:val="006F58D2"/>
    <w:rsid w:val="00703145"/>
    <w:rsid w:val="00705778"/>
    <w:rsid w:val="00705E19"/>
    <w:rsid w:val="00707AF8"/>
    <w:rsid w:val="00711442"/>
    <w:rsid w:val="007128A9"/>
    <w:rsid w:val="00720B12"/>
    <w:rsid w:val="00720F68"/>
    <w:rsid w:val="00723D2C"/>
    <w:rsid w:val="00723DFF"/>
    <w:rsid w:val="007271BF"/>
    <w:rsid w:val="00744DE3"/>
    <w:rsid w:val="007451BB"/>
    <w:rsid w:val="007503EA"/>
    <w:rsid w:val="00750D6B"/>
    <w:rsid w:val="00752D2A"/>
    <w:rsid w:val="00753B50"/>
    <w:rsid w:val="00756F42"/>
    <w:rsid w:val="00757123"/>
    <w:rsid w:val="00766A55"/>
    <w:rsid w:val="007738DF"/>
    <w:rsid w:val="00775307"/>
    <w:rsid w:val="0077543C"/>
    <w:rsid w:val="0078340B"/>
    <w:rsid w:val="00792E68"/>
    <w:rsid w:val="00796885"/>
    <w:rsid w:val="007A26C4"/>
    <w:rsid w:val="007A68F5"/>
    <w:rsid w:val="007B6A6C"/>
    <w:rsid w:val="007C1526"/>
    <w:rsid w:val="007C220D"/>
    <w:rsid w:val="007C3AF9"/>
    <w:rsid w:val="007C469C"/>
    <w:rsid w:val="007D0F69"/>
    <w:rsid w:val="007D4804"/>
    <w:rsid w:val="007E0086"/>
    <w:rsid w:val="007E2188"/>
    <w:rsid w:val="007E2E2D"/>
    <w:rsid w:val="007E2E9C"/>
    <w:rsid w:val="007E6FAD"/>
    <w:rsid w:val="007E78D3"/>
    <w:rsid w:val="007E7937"/>
    <w:rsid w:val="007F34F2"/>
    <w:rsid w:val="007F4F36"/>
    <w:rsid w:val="007F6781"/>
    <w:rsid w:val="00800012"/>
    <w:rsid w:val="00801962"/>
    <w:rsid w:val="008053AD"/>
    <w:rsid w:val="008124E3"/>
    <w:rsid w:val="00812EF4"/>
    <w:rsid w:val="0081360F"/>
    <w:rsid w:val="008172FE"/>
    <w:rsid w:val="00820CCC"/>
    <w:rsid w:val="00821976"/>
    <w:rsid w:val="0082339C"/>
    <w:rsid w:val="00823E3C"/>
    <w:rsid w:val="00830F23"/>
    <w:rsid w:val="008358C3"/>
    <w:rsid w:val="00844609"/>
    <w:rsid w:val="00844BF7"/>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871A5"/>
    <w:rsid w:val="008903D1"/>
    <w:rsid w:val="008913C1"/>
    <w:rsid w:val="008939ED"/>
    <w:rsid w:val="008A1230"/>
    <w:rsid w:val="008A3D64"/>
    <w:rsid w:val="008A3DB2"/>
    <w:rsid w:val="008B49DF"/>
    <w:rsid w:val="008B6044"/>
    <w:rsid w:val="008C05E2"/>
    <w:rsid w:val="008C07FC"/>
    <w:rsid w:val="008C180E"/>
    <w:rsid w:val="008C1D71"/>
    <w:rsid w:val="008C68F5"/>
    <w:rsid w:val="008D18EC"/>
    <w:rsid w:val="008D1CCF"/>
    <w:rsid w:val="008D223A"/>
    <w:rsid w:val="008D5E42"/>
    <w:rsid w:val="008E194B"/>
    <w:rsid w:val="008E251C"/>
    <w:rsid w:val="008E4A4A"/>
    <w:rsid w:val="008E5972"/>
    <w:rsid w:val="008E79AA"/>
    <w:rsid w:val="008F25AE"/>
    <w:rsid w:val="008F3B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1E2"/>
    <w:rsid w:val="009930CB"/>
    <w:rsid w:val="0099766F"/>
    <w:rsid w:val="009A2C75"/>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272C"/>
    <w:rsid w:val="00A9530A"/>
    <w:rsid w:val="00A955F4"/>
    <w:rsid w:val="00A97821"/>
    <w:rsid w:val="00AA398E"/>
    <w:rsid w:val="00AA5F92"/>
    <w:rsid w:val="00AB0852"/>
    <w:rsid w:val="00AB0C74"/>
    <w:rsid w:val="00AB0DBE"/>
    <w:rsid w:val="00AB438F"/>
    <w:rsid w:val="00AB6D3C"/>
    <w:rsid w:val="00AB7B29"/>
    <w:rsid w:val="00AC0B9C"/>
    <w:rsid w:val="00AC0C46"/>
    <w:rsid w:val="00AC0EFC"/>
    <w:rsid w:val="00AC17E3"/>
    <w:rsid w:val="00AC1871"/>
    <w:rsid w:val="00AC307F"/>
    <w:rsid w:val="00AD0F4B"/>
    <w:rsid w:val="00AD4CDF"/>
    <w:rsid w:val="00AD6B19"/>
    <w:rsid w:val="00AD735B"/>
    <w:rsid w:val="00AE00DA"/>
    <w:rsid w:val="00AF327F"/>
    <w:rsid w:val="00B04479"/>
    <w:rsid w:val="00B05314"/>
    <w:rsid w:val="00B057C0"/>
    <w:rsid w:val="00B143AA"/>
    <w:rsid w:val="00B16817"/>
    <w:rsid w:val="00B17F3A"/>
    <w:rsid w:val="00B20215"/>
    <w:rsid w:val="00B2541F"/>
    <w:rsid w:val="00B2590C"/>
    <w:rsid w:val="00B27078"/>
    <w:rsid w:val="00B344A6"/>
    <w:rsid w:val="00B37BBB"/>
    <w:rsid w:val="00B41B1D"/>
    <w:rsid w:val="00B43A2C"/>
    <w:rsid w:val="00B44E6D"/>
    <w:rsid w:val="00B47334"/>
    <w:rsid w:val="00B5347E"/>
    <w:rsid w:val="00B5382C"/>
    <w:rsid w:val="00B55B2B"/>
    <w:rsid w:val="00B5686A"/>
    <w:rsid w:val="00B60E8C"/>
    <w:rsid w:val="00B651D1"/>
    <w:rsid w:val="00B67C9B"/>
    <w:rsid w:val="00B727B9"/>
    <w:rsid w:val="00B74F43"/>
    <w:rsid w:val="00B80391"/>
    <w:rsid w:val="00B817C0"/>
    <w:rsid w:val="00B81A6F"/>
    <w:rsid w:val="00B8414B"/>
    <w:rsid w:val="00B8539F"/>
    <w:rsid w:val="00B8693A"/>
    <w:rsid w:val="00B87414"/>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48BA"/>
    <w:rsid w:val="00C56EA8"/>
    <w:rsid w:val="00C6051D"/>
    <w:rsid w:val="00C63EF6"/>
    <w:rsid w:val="00C705DA"/>
    <w:rsid w:val="00C72C62"/>
    <w:rsid w:val="00C813D6"/>
    <w:rsid w:val="00C813DA"/>
    <w:rsid w:val="00C8267A"/>
    <w:rsid w:val="00C86741"/>
    <w:rsid w:val="00C8693B"/>
    <w:rsid w:val="00C92FAF"/>
    <w:rsid w:val="00C96A05"/>
    <w:rsid w:val="00CA458D"/>
    <w:rsid w:val="00CA4B30"/>
    <w:rsid w:val="00CB5A3B"/>
    <w:rsid w:val="00CC2911"/>
    <w:rsid w:val="00CC2F1D"/>
    <w:rsid w:val="00CC59D8"/>
    <w:rsid w:val="00CC7D80"/>
    <w:rsid w:val="00CD0192"/>
    <w:rsid w:val="00CD7587"/>
    <w:rsid w:val="00CE642C"/>
    <w:rsid w:val="00CF26E9"/>
    <w:rsid w:val="00D045E1"/>
    <w:rsid w:val="00D05162"/>
    <w:rsid w:val="00D07190"/>
    <w:rsid w:val="00D13F19"/>
    <w:rsid w:val="00D16061"/>
    <w:rsid w:val="00D204B8"/>
    <w:rsid w:val="00D21BFA"/>
    <w:rsid w:val="00D2262C"/>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74786"/>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57E9"/>
    <w:rsid w:val="00DD75A4"/>
    <w:rsid w:val="00DD769E"/>
    <w:rsid w:val="00DE13EA"/>
    <w:rsid w:val="00DE4C44"/>
    <w:rsid w:val="00DE78A0"/>
    <w:rsid w:val="00DF1E74"/>
    <w:rsid w:val="00E0072E"/>
    <w:rsid w:val="00E00AE9"/>
    <w:rsid w:val="00E04166"/>
    <w:rsid w:val="00E06636"/>
    <w:rsid w:val="00E11617"/>
    <w:rsid w:val="00E11EE8"/>
    <w:rsid w:val="00E14561"/>
    <w:rsid w:val="00E15E62"/>
    <w:rsid w:val="00E17B49"/>
    <w:rsid w:val="00E206A8"/>
    <w:rsid w:val="00E24B76"/>
    <w:rsid w:val="00E27026"/>
    <w:rsid w:val="00E328DA"/>
    <w:rsid w:val="00E4105F"/>
    <w:rsid w:val="00E4280D"/>
    <w:rsid w:val="00E4282B"/>
    <w:rsid w:val="00E514D5"/>
    <w:rsid w:val="00E526F4"/>
    <w:rsid w:val="00E55C26"/>
    <w:rsid w:val="00E56DA6"/>
    <w:rsid w:val="00E56F4F"/>
    <w:rsid w:val="00E607F2"/>
    <w:rsid w:val="00E61EB4"/>
    <w:rsid w:val="00E62139"/>
    <w:rsid w:val="00E67940"/>
    <w:rsid w:val="00E67A4E"/>
    <w:rsid w:val="00E703B0"/>
    <w:rsid w:val="00E70542"/>
    <w:rsid w:val="00E70BB7"/>
    <w:rsid w:val="00E8154F"/>
    <w:rsid w:val="00E81CB3"/>
    <w:rsid w:val="00E83D4B"/>
    <w:rsid w:val="00E84EED"/>
    <w:rsid w:val="00E91403"/>
    <w:rsid w:val="00E92930"/>
    <w:rsid w:val="00E95617"/>
    <w:rsid w:val="00E9615B"/>
    <w:rsid w:val="00EA0CED"/>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1818"/>
    <w:rsid w:val="00EE7F51"/>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40A1"/>
    <w:rsid w:val="00F941AA"/>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tlid-translation">
    <w:name w:val="tlid-translation"/>
    <w:basedOn w:val="a0"/>
    <w:rsid w:val="007C469C"/>
  </w:style>
  <w:style w:type="character" w:customStyle="1" w:styleId="a-size-extra-large">
    <w:name w:val="a-size-extra-large"/>
    <w:basedOn w:val="a0"/>
    <w:rsid w:val="00CC2F1D"/>
  </w:style>
  <w:style w:type="character" w:customStyle="1" w:styleId="a-size-large">
    <w:name w:val="a-size-large"/>
    <w:basedOn w:val="a0"/>
    <w:rsid w:val="00CC2F1D"/>
  </w:style>
  <w:style w:type="character" w:styleId="aff1">
    <w:name w:val="annotation reference"/>
    <w:basedOn w:val="a0"/>
    <w:uiPriority w:val="99"/>
    <w:semiHidden/>
    <w:unhideWhenUsed/>
    <w:rsid w:val="00013AF5"/>
    <w:rPr>
      <w:sz w:val="16"/>
      <w:szCs w:val="16"/>
    </w:rPr>
  </w:style>
  <w:style w:type="paragraph" w:styleId="aff2">
    <w:name w:val="annotation text"/>
    <w:basedOn w:val="a"/>
    <w:link w:val="aff3"/>
    <w:uiPriority w:val="99"/>
    <w:semiHidden/>
    <w:unhideWhenUsed/>
    <w:rsid w:val="00013AF5"/>
    <w:rPr>
      <w:sz w:val="20"/>
      <w:szCs w:val="20"/>
    </w:rPr>
  </w:style>
  <w:style w:type="character" w:customStyle="1" w:styleId="aff3">
    <w:name w:val="Текст примечания Знак"/>
    <w:basedOn w:val="a0"/>
    <w:link w:val="aff2"/>
    <w:uiPriority w:val="99"/>
    <w:semiHidden/>
    <w:rsid w:val="00013AF5"/>
    <w:rPr>
      <w:sz w:val="20"/>
      <w:szCs w:val="20"/>
    </w:rPr>
  </w:style>
  <w:style w:type="paragraph" w:styleId="aff4">
    <w:name w:val="annotation subject"/>
    <w:basedOn w:val="aff2"/>
    <w:next w:val="aff2"/>
    <w:link w:val="aff5"/>
    <w:uiPriority w:val="99"/>
    <w:semiHidden/>
    <w:unhideWhenUsed/>
    <w:rsid w:val="00013AF5"/>
    <w:rPr>
      <w:b/>
      <w:bCs/>
    </w:rPr>
  </w:style>
  <w:style w:type="character" w:customStyle="1" w:styleId="aff5">
    <w:name w:val="Тема примечания Знак"/>
    <w:basedOn w:val="aff3"/>
    <w:link w:val="aff4"/>
    <w:uiPriority w:val="99"/>
    <w:semiHidden/>
    <w:rsid w:val="00013AF5"/>
    <w:rPr>
      <w:b/>
      <w:bCs/>
      <w:sz w:val="20"/>
      <w:szCs w:val="20"/>
    </w:rPr>
  </w:style>
  <w:style w:type="character" w:customStyle="1" w:styleId="rynqvb">
    <w:name w:val="rynqvb"/>
    <w:basedOn w:val="a0"/>
    <w:rsid w:val="007503EA"/>
  </w:style>
  <w:style w:type="character" w:customStyle="1" w:styleId="hwtze">
    <w:name w:val="hwtze"/>
    <w:basedOn w:val="a0"/>
    <w:rsid w:val="007503EA"/>
  </w:style>
  <w:style w:type="character" w:customStyle="1" w:styleId="10">
    <w:name w:val="Неразрешенное упоминание1"/>
    <w:basedOn w:val="a0"/>
    <w:uiPriority w:val="99"/>
    <w:semiHidden/>
    <w:unhideWhenUsed/>
    <w:rsid w:val="00C548BA"/>
    <w:rPr>
      <w:color w:val="605E5C"/>
      <w:shd w:val="clear" w:color="auto" w:fill="E1DFDD"/>
    </w:rPr>
  </w:style>
  <w:style w:type="character" w:customStyle="1" w:styleId="colorh1">
    <w:name w:val="color_h1"/>
    <w:basedOn w:val="a0"/>
    <w:rsid w:val="0098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60060196">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5301804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gramiz.com/cpp-programming/library-function/cstdlib/labs"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vladislav.karyukin@gmail.com" TargetMode="External"/><Relationship Id="rId7" Type="http://schemas.openxmlformats.org/officeDocument/2006/relationships/settings" Target="settings.xml"/><Relationship Id="rId12" Type="http://schemas.openxmlformats.org/officeDocument/2006/relationships/hyperlink" Target="mailto:vladislav.karyukin@kaznu.kz"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dislav.karyukin@gmail.com" TargetMode="External"/><Relationship Id="rId5" Type="http://schemas.openxmlformats.org/officeDocument/2006/relationships/numbering" Target="numbering.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schools.com/cs/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A28DE-B19F-4BAB-B598-BA1C9D00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3165</Words>
  <Characters>17598</Characters>
  <Application>Microsoft Office Word</Application>
  <DocSecurity>0</DocSecurity>
  <Lines>977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Владислав Карюкин</cp:lastModifiedBy>
  <cp:revision>125</cp:revision>
  <cp:lastPrinted>2023-06-26T06:39:00Z</cp:lastPrinted>
  <dcterms:created xsi:type="dcterms:W3CDTF">2023-06-23T02:57:00Z</dcterms:created>
  <dcterms:modified xsi:type="dcterms:W3CDTF">2023-10-20T10:40:00Z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a934d46e765b0826ee742365640a4b81f14f6b1fe16f9feb6a2b828ac623727d</vt:lpwstr>
  </property>
</Properties>
</file>